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E4D0C" w14:textId="25EA3671" w:rsidR="00161587" w:rsidRPr="00161587" w:rsidRDefault="00B208F3">
      <w:bookmarkStart w:id="0" w:name="_GoBack"/>
      <w:bookmarkEnd w:id="0"/>
      <w:r>
        <w:rPr>
          <w:noProof/>
          <w:lang w:eastAsia="en-GB"/>
        </w:rPr>
        <mc:AlternateContent>
          <mc:Choice Requires="wps">
            <w:drawing>
              <wp:anchor distT="0" distB="0" distL="114300" distR="114300" simplePos="0" relativeHeight="251659264" behindDoc="0" locked="0" layoutInCell="1" allowOverlap="1" wp14:anchorId="0CC35516" wp14:editId="1CF1B832">
                <wp:simplePos x="0" y="0"/>
                <wp:positionH relativeFrom="column">
                  <wp:posOffset>-138223</wp:posOffset>
                </wp:positionH>
                <wp:positionV relativeFrom="paragraph">
                  <wp:posOffset>-159488</wp:posOffset>
                </wp:positionV>
                <wp:extent cx="6931999" cy="701675"/>
                <wp:effectExtent l="57150" t="19050" r="78740" b="117475"/>
                <wp:wrapNone/>
                <wp:docPr id="1" name="Rectangle 1"/>
                <wp:cNvGraphicFramePr/>
                <a:graphic xmlns:a="http://schemas.openxmlformats.org/drawingml/2006/main">
                  <a:graphicData uri="http://schemas.microsoft.com/office/word/2010/wordprocessingShape">
                    <wps:wsp>
                      <wps:cNvSpPr/>
                      <wps:spPr>
                        <a:xfrm>
                          <a:off x="0" y="0"/>
                          <a:ext cx="6931999" cy="701675"/>
                        </a:xfrm>
                        <a:prstGeom prst="rect">
                          <a:avLst/>
                        </a:prstGeom>
                        <a:solidFill>
                          <a:srgbClr val="449CC8"/>
                        </a:solidFill>
                        <a:ln>
                          <a:solidFill>
                            <a:schemeClr val="tx1"/>
                          </a:solidFill>
                        </a:ln>
                        <a:effectLst>
                          <a:outerShdw blurRad="50800" dist="38100" dir="5400000" algn="t" rotWithShape="0">
                            <a:prstClr val="black">
                              <a:alpha val="40000"/>
                            </a:prstClr>
                          </a:outerShdw>
                        </a:effectLst>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996BE" id="Rectangle 1" o:spid="_x0000_s1026" style="position:absolute;margin-left:-10.9pt;margin-top:-12.55pt;width:545.85pt;height: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" fillcolor="#449cc8" strokecolor="black [3213]" strokeweight="2pt">
                <v:shadow on="t" color="black" opacity="26214f" origin=",-.5" offset="0,3pt"/>
              </v:rect>
            </w:pict>
          </mc:Fallback>
        </mc:AlternateContent>
      </w:r>
      <w:r>
        <w:rPr>
          <w:noProof/>
          <w:lang w:eastAsia="en-GB"/>
        </w:rPr>
        <mc:AlternateContent>
          <mc:Choice Requires="wps">
            <w:drawing>
              <wp:anchor distT="0" distB="0" distL="114300" distR="114300" simplePos="0" relativeHeight="251665408" behindDoc="0" locked="0" layoutInCell="1" allowOverlap="1" wp14:anchorId="2192DFC0" wp14:editId="16075598">
                <wp:simplePos x="0" y="0"/>
                <wp:positionH relativeFrom="column">
                  <wp:posOffset>-138223</wp:posOffset>
                </wp:positionH>
                <wp:positionV relativeFrom="paragraph">
                  <wp:posOffset>138224</wp:posOffset>
                </wp:positionV>
                <wp:extent cx="5645785" cy="489098"/>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489098"/>
                        </a:xfrm>
                        <a:prstGeom prst="rect">
                          <a:avLst/>
                        </a:prstGeom>
                        <a:noFill/>
                        <a:ln w="9525">
                          <a:noFill/>
                          <a:miter lim="800000"/>
                          <a:headEnd/>
                          <a:tailEnd/>
                        </a:ln>
                      </wps:spPr>
                      <wps:txbx>
                        <w:txbxContent>
                          <w:p w14:paraId="29C8AA56" w14:textId="6DE8F06D" w:rsidR="00B13ABF" w:rsidRPr="007F086E" w:rsidRDefault="00161587" w:rsidP="00B13ABF">
                            <w:pPr>
                              <w:pStyle w:val="Heading1"/>
                              <w:rPr>
                                <w:rFonts w:ascii="Arial" w:hAnsi="Arial" w:cs="Arial"/>
                                <w:color w:val="FFFFFF" w:themeColor="background1"/>
                                <w:sz w:val="40"/>
                                <w:szCs w:val="40"/>
                              </w:rPr>
                            </w:pPr>
                            <w:r w:rsidRPr="00D60FF7">
                              <w:rPr>
                                <w:rFonts w:ascii="Century Gothic" w:hAnsi="Century Gothic"/>
                                <w:color w:val="F2F2F2" w:themeColor="background1" w:themeShade="F2"/>
                                <w:sz w:val="34"/>
                                <w:szCs w:val="34"/>
                                <w14:shadow w14:blurRad="50800" w14:dist="38100" w14:dir="2700000" w14:sx="100000" w14:sy="100000" w14:kx="0" w14:ky="0" w14:algn="tl">
                                  <w14:srgbClr w14:val="000000">
                                    <w14:alpha w14:val="60000"/>
                                  </w14:srgbClr>
                                </w14:shadow>
                              </w:rPr>
                              <w:t xml:space="preserve"> </w:t>
                            </w:r>
                            <w:r w:rsidR="00B13ABF" w:rsidRPr="007F086E">
                              <w:rPr>
                                <w:rFonts w:ascii="Arial" w:hAnsi="Arial" w:cs="Arial"/>
                                <w:color w:val="FFFFFF" w:themeColor="background1"/>
                                <w:sz w:val="40"/>
                                <w:szCs w:val="40"/>
                              </w:rPr>
                              <w:t xml:space="preserve">VISION IMPAIRMENT TEAM </w:t>
                            </w:r>
                            <w:r w:rsidR="0049719D">
                              <w:rPr>
                                <w:rFonts w:ascii="Arial" w:hAnsi="Arial" w:cs="Arial"/>
                                <w:color w:val="FFFFFF" w:themeColor="background1"/>
                                <w:sz w:val="40"/>
                                <w:szCs w:val="40"/>
                              </w:rPr>
                              <w:t>NEWSLETTER</w:t>
                            </w:r>
                          </w:p>
                          <w:p w14:paraId="5AAB0010" w14:textId="123B61A3" w:rsidR="00161587" w:rsidRPr="00D60FF7" w:rsidRDefault="00161587">
                            <w:pPr>
                              <w:rPr>
                                <w:rFonts w:ascii="Century Gothic" w:hAnsi="Century Gothic"/>
                                <w:color w:val="F2F2F2" w:themeColor="background1" w:themeShade="F2"/>
                                <w:sz w:val="34"/>
                                <w:szCs w:val="3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2DFC0" id="_x0000_t202" coordsize="21600,21600" o:spt="202" path="m,l,21600r21600,l21600,xe">
                <v:stroke joinstyle="miter"/>
                <v:path gradientshapeok="t" o:connecttype="rect"/>
              </v:shapetype>
              <v:shape id="Text Box 2" o:spid="_x0000_s1026" type="#_x0000_t202" style="position:absolute;margin-left:-10.9pt;margin-top:10.9pt;width:444.5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" filled="f" stroked="f">
                <v:textbox>
                  <w:txbxContent>
                    <w:p w14:paraId="29C8AA56" w14:textId="6DE8F06D" w:rsidR="00B13ABF" w:rsidRPr="007F086E" w:rsidRDefault="00161587" w:rsidP="00B13ABF">
                      <w:pPr>
                        <w:pStyle w:val="Heading1"/>
                        <w:rPr>
                          <w:rFonts w:ascii="Arial" w:hAnsi="Arial" w:cs="Arial"/>
                          <w:color w:val="FFFFFF" w:themeColor="background1"/>
                          <w:sz w:val="40"/>
                          <w:szCs w:val="40"/>
                        </w:rPr>
                      </w:pPr>
                      <w:r w:rsidRPr="00D60FF7">
                        <w:rPr>
                          <w:rFonts w:ascii="Century Gothic" w:hAnsi="Century Gothic"/>
                          <w:color w:val="F2F2F2" w:themeColor="background1" w:themeShade="F2"/>
                          <w:sz w:val="34"/>
                          <w:szCs w:val="34"/>
                          <w14:shadow w14:blurRad="50800" w14:dist="38100" w14:dir="2700000" w14:sx="100000" w14:sy="100000" w14:kx="0" w14:ky="0" w14:algn="tl">
                            <w14:srgbClr w14:val="000000">
                              <w14:alpha w14:val="60000"/>
                            </w14:srgbClr>
                          </w14:shadow>
                        </w:rPr>
                        <w:t xml:space="preserve"> </w:t>
                      </w:r>
                      <w:r w:rsidR="00B13ABF" w:rsidRPr="007F086E">
                        <w:rPr>
                          <w:rFonts w:ascii="Arial" w:hAnsi="Arial" w:cs="Arial"/>
                          <w:color w:val="FFFFFF" w:themeColor="background1"/>
                          <w:sz w:val="40"/>
                          <w:szCs w:val="40"/>
                        </w:rPr>
                        <w:t xml:space="preserve">VISION IMPAIRMENT TEAM </w:t>
                      </w:r>
                      <w:r w:rsidR="0049719D">
                        <w:rPr>
                          <w:rFonts w:ascii="Arial" w:hAnsi="Arial" w:cs="Arial"/>
                          <w:color w:val="FFFFFF" w:themeColor="background1"/>
                          <w:sz w:val="40"/>
                          <w:szCs w:val="40"/>
                        </w:rPr>
                        <w:t>NEWSLETTER</w:t>
                      </w:r>
                    </w:p>
                    <w:p w14:paraId="5AAB0010" w14:textId="123B61A3" w:rsidR="00161587" w:rsidRPr="00D60FF7" w:rsidRDefault="00161587">
                      <w:pPr>
                        <w:rPr>
                          <w:rFonts w:ascii="Century Gothic" w:hAnsi="Century Gothic"/>
                          <w:color w:val="F2F2F2" w:themeColor="background1" w:themeShade="F2"/>
                          <w:sz w:val="34"/>
                          <w:szCs w:val="34"/>
                          <w14:shadow w14:blurRad="50800" w14:dist="38100" w14:dir="2700000" w14:sx="100000" w14:sy="100000" w14:kx="0" w14:ky="0" w14:algn="tl">
                            <w14:srgbClr w14:val="000000">
                              <w14:alpha w14:val="60000"/>
                            </w14:srgbClr>
                          </w14:shadow>
                        </w:rPr>
                      </w:pPr>
                    </w:p>
                  </w:txbxContent>
                </v:textbox>
              </v:shape>
            </w:pict>
          </mc:Fallback>
        </mc:AlternateContent>
      </w:r>
      <w:r w:rsidR="00161587">
        <w:rPr>
          <w:rFonts w:ascii="Century Gothic" w:hAnsi="Century Gothic"/>
          <w:noProof/>
          <w:color w:val="000000" w:themeColor="text1"/>
          <w:sz w:val="36"/>
          <w:szCs w:val="36"/>
          <w:lang w:eastAsia="en-GB"/>
        </w:rPr>
        <w:drawing>
          <wp:anchor distT="0" distB="0" distL="114300" distR="114300" simplePos="0" relativeHeight="251661312" behindDoc="0" locked="0" layoutInCell="1" allowOverlap="1" wp14:anchorId="4CDCD112" wp14:editId="3CB95BD2">
            <wp:simplePos x="0" y="0"/>
            <wp:positionH relativeFrom="column">
              <wp:posOffset>5267325</wp:posOffset>
            </wp:positionH>
            <wp:positionV relativeFrom="paragraph">
              <wp:posOffset>28575</wp:posOffset>
            </wp:positionV>
            <wp:extent cx="1330960" cy="590550"/>
            <wp:effectExtent l="0" t="0" r="2540" b="0"/>
            <wp:wrapSquare wrapText="bothSides"/>
            <wp:docPr id="2" name="Picture 2" descr="R:\AS Team\AST\Admin\Blank for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 Team\AST\Admin\Blank forms\logo.png"/>
                    <pic:cNvPicPr>
                      <a:picLocks noChangeAspect="1" noChangeArrowheads="1"/>
                    </pic:cNvPicPr>
                  </pic:nvPicPr>
                  <pic:blipFill>
                    <a:blip r:embed="rId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309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7BD">
        <w:t xml:space="preserve"> </w:t>
      </w:r>
    </w:p>
    <w:p w14:paraId="605EA6D7" w14:textId="55469663" w:rsidR="00161587" w:rsidRDefault="00161587"/>
    <w:p w14:paraId="2A336C02" w14:textId="6D668533" w:rsidR="00161587" w:rsidRPr="006420D9" w:rsidRDefault="006420D9" w:rsidP="006420D9">
      <w:pPr>
        <w:spacing w:after="0" w:line="240" w:lineRule="auto"/>
        <w:rPr>
          <w:rFonts w:cs="Arial"/>
          <w:b/>
          <w:color w:val="7030A0"/>
          <w:sz w:val="40"/>
          <w:szCs w:val="40"/>
        </w:rPr>
      </w:pPr>
      <w:r w:rsidRPr="006420D9">
        <w:rPr>
          <w:rFonts w:cs="Arial"/>
          <w:b/>
          <w:color w:val="7030A0"/>
          <w:sz w:val="28"/>
          <w:szCs w:val="40"/>
        </w:rPr>
        <w:t>TRANSITIONS</w:t>
      </w:r>
      <w:r w:rsidRPr="006420D9">
        <w:rPr>
          <w:rFonts w:cs="Arial"/>
          <w:b/>
          <w:color w:val="7030A0"/>
          <w:sz w:val="40"/>
          <w:szCs w:val="40"/>
        </w:rPr>
        <w:t xml:space="preserve"> </w:t>
      </w:r>
      <w:r w:rsidRPr="006420D9">
        <w:rPr>
          <w:rFonts w:cs="Arial"/>
          <w:b/>
          <w:color w:val="7030A0"/>
          <w:sz w:val="28"/>
          <w:szCs w:val="40"/>
        </w:rPr>
        <w:t>FOCUS</w:t>
      </w:r>
      <w:r w:rsidRPr="006420D9">
        <w:rPr>
          <w:rFonts w:cs="Arial"/>
          <w:b/>
          <w:color w:val="7030A0"/>
          <w:sz w:val="40"/>
          <w:szCs w:val="40"/>
        </w:rPr>
        <w:t xml:space="preserve"> </w:t>
      </w:r>
    </w:p>
    <w:p w14:paraId="11C363C5" w14:textId="67FD9B71" w:rsidR="00161587" w:rsidRDefault="000A2ABA">
      <w:r>
        <w:rPr>
          <w:noProof/>
          <w:lang w:eastAsia="en-GB"/>
        </w:rPr>
        <mc:AlternateContent>
          <mc:Choice Requires="wps">
            <w:drawing>
              <wp:anchor distT="0" distB="0" distL="114300" distR="114300" simplePos="0" relativeHeight="251670528" behindDoc="0" locked="0" layoutInCell="1" allowOverlap="1" wp14:anchorId="112C1BA0" wp14:editId="6A7D121F">
                <wp:simplePos x="0" y="0"/>
                <wp:positionH relativeFrom="column">
                  <wp:posOffset>42530</wp:posOffset>
                </wp:positionH>
                <wp:positionV relativeFrom="paragraph">
                  <wp:posOffset>9072879</wp:posOffset>
                </wp:positionV>
                <wp:extent cx="2984500" cy="70455"/>
                <wp:effectExtent l="95250" t="38100" r="25400" b="1206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84500" cy="7045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0489FD65" w14:textId="77777777" w:rsidR="003C3134" w:rsidRPr="003C3134" w:rsidRDefault="003C3134" w:rsidP="003C3134">
                            <w:pPr>
                              <w:ind w:left="360"/>
                              <w:rPr>
                                <w:szCs w:val="24"/>
                              </w:rPr>
                            </w:pPr>
                          </w:p>
                          <w:p w14:paraId="3CCAC670" w14:textId="77777777" w:rsidR="003C3134" w:rsidRPr="003C3134" w:rsidRDefault="003C3134">
                            <w:pPr>
                              <w:rPr>
                                <w:b/>
                                <w:szCs w:val="24"/>
                              </w:rPr>
                            </w:pPr>
                          </w:p>
                          <w:p w14:paraId="4A2B79BF" w14:textId="77777777" w:rsidR="003C3134" w:rsidRPr="003C3134" w:rsidRDefault="003C3134">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C1BA0" id="_x0000_s1027" type="#_x0000_t202" style="position:absolute;margin-left:3.35pt;margin-top:714.4pt;width:235pt;height:5.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">
                <v:shadow on="t" color="black" opacity="26214f" origin=".5,-.5" offset="-.74836mm,.74836mm"/>
                <v:textbox>
                  <w:txbxContent>
                    <w:p w14:paraId="0489FD65" w14:textId="77777777" w:rsidR="003C3134" w:rsidRPr="003C3134" w:rsidRDefault="003C3134" w:rsidP="003C3134">
                      <w:pPr>
                        <w:ind w:left="360"/>
                        <w:rPr>
                          <w:szCs w:val="24"/>
                        </w:rPr>
                      </w:pPr>
                    </w:p>
                    <w:p w14:paraId="3CCAC670" w14:textId="77777777" w:rsidR="003C3134" w:rsidRPr="003C3134" w:rsidRDefault="003C3134">
                      <w:pPr>
                        <w:rPr>
                          <w:b/>
                          <w:szCs w:val="24"/>
                        </w:rPr>
                      </w:pPr>
                    </w:p>
                    <w:p w14:paraId="4A2B79BF" w14:textId="77777777" w:rsidR="003C3134" w:rsidRPr="003C3134" w:rsidRDefault="003C3134">
                      <w:pPr>
                        <w:rPr>
                          <w:b/>
                          <w:sz w:val="28"/>
                          <w:szCs w:val="28"/>
                        </w:rPr>
                      </w:pPr>
                    </w:p>
                  </w:txbxContent>
                </v:textbox>
              </v:shape>
            </w:pict>
          </mc:Fallback>
        </mc:AlternateContent>
      </w:r>
    </w:p>
    <w:p w14:paraId="0FD72448" w14:textId="1DA1D7C7" w:rsidR="00161587" w:rsidRDefault="00161587"/>
    <w:p w14:paraId="4B979BF9" w14:textId="562462CB" w:rsidR="00B01D8C" w:rsidRDefault="007F1A2F">
      <w:r>
        <w:rPr>
          <w:noProof/>
          <w:lang w:eastAsia="en-GB"/>
        </w:rPr>
        <w:lastRenderedPageBreak/>
        <mc:AlternateContent>
          <mc:Choice Requires="wps">
            <w:drawing>
              <wp:anchor distT="0" distB="0" distL="114300" distR="114300" simplePos="0" relativeHeight="251667456" behindDoc="0" locked="0" layoutInCell="1" allowOverlap="1" wp14:anchorId="1C137655" wp14:editId="110687E8">
                <wp:simplePos x="0" y="0"/>
                <wp:positionH relativeFrom="column">
                  <wp:posOffset>-64135</wp:posOffset>
                </wp:positionH>
                <wp:positionV relativeFrom="paragraph">
                  <wp:posOffset>-603885</wp:posOffset>
                </wp:positionV>
                <wp:extent cx="3411855" cy="9101455"/>
                <wp:effectExtent l="95250" t="38100" r="55245" b="1187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910145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5AA27A86" w14:textId="273B3B4D" w:rsidR="00606421" w:rsidRPr="006420D9" w:rsidRDefault="00B13ABF" w:rsidP="006C275E">
                            <w:pPr>
                              <w:spacing w:after="0" w:line="240" w:lineRule="auto"/>
                              <w:rPr>
                                <w:rFonts w:cs="Arial"/>
                                <w:sz w:val="40"/>
                                <w:szCs w:val="40"/>
                              </w:rPr>
                            </w:pPr>
                            <w:r>
                              <w:rPr>
                                <w:rFonts w:cs="Arial"/>
                                <w:sz w:val="40"/>
                                <w:szCs w:val="40"/>
                              </w:rPr>
                              <w:t>Issue</w:t>
                            </w:r>
                            <w:r w:rsidR="000C2DDC">
                              <w:rPr>
                                <w:rFonts w:cs="Arial"/>
                                <w:sz w:val="40"/>
                                <w:szCs w:val="40"/>
                              </w:rPr>
                              <w:t xml:space="preserve"> </w:t>
                            </w:r>
                            <w:r w:rsidR="00606421">
                              <w:rPr>
                                <w:rFonts w:cs="Arial"/>
                                <w:sz w:val="40"/>
                                <w:szCs w:val="40"/>
                              </w:rPr>
                              <w:t>5: 19.06.20</w:t>
                            </w:r>
                          </w:p>
                          <w:p w14:paraId="79B65F1A" w14:textId="2DCCA8B3" w:rsidR="000A2ABA" w:rsidRPr="00606421" w:rsidRDefault="000A2ABA" w:rsidP="006C275E">
                            <w:pPr>
                              <w:spacing w:after="0" w:line="240" w:lineRule="auto"/>
                              <w:rPr>
                                <w:rFonts w:cs="Arial"/>
                                <w:color w:val="7030A0"/>
                                <w:sz w:val="40"/>
                                <w:szCs w:val="40"/>
                              </w:rPr>
                            </w:pPr>
                            <w:r>
                              <w:rPr>
                                <w:rFonts w:cs="Arial"/>
                                <w:szCs w:val="24"/>
                              </w:rPr>
                              <w:t>In this issue we have included some information about the transition back to school following lockdown as well as more</w:t>
                            </w:r>
                            <w:r w:rsidR="00606421">
                              <w:rPr>
                                <w:rFonts w:cs="Arial"/>
                                <w:szCs w:val="24"/>
                              </w:rPr>
                              <w:t xml:space="preserve"> information relating to starting primary school, moving on to secondary school and transition</w:t>
                            </w:r>
                            <w:r>
                              <w:rPr>
                                <w:rFonts w:cs="Arial"/>
                                <w:szCs w:val="24"/>
                              </w:rPr>
                              <w:t xml:space="preserve"> to higher education.</w:t>
                            </w:r>
                          </w:p>
                          <w:p w14:paraId="6353A3C3" w14:textId="17FF6F0E" w:rsidR="000A2ABA" w:rsidRPr="006420D9" w:rsidRDefault="006420D9" w:rsidP="006420D9">
                            <w:pPr>
                              <w:rPr>
                                <w:rFonts w:cs="Arial"/>
                                <w:b/>
                                <w:color w:val="0070C0"/>
                                <w:szCs w:val="24"/>
                              </w:rPr>
                            </w:pPr>
                            <w:r>
                              <w:rPr>
                                <w:rFonts w:cs="Arial"/>
                                <w:b/>
                                <w:color w:val="0070C0"/>
                                <w:szCs w:val="24"/>
                              </w:rPr>
                              <w:t>RETURN TO SCHOOL THIS TERM</w:t>
                            </w:r>
                            <w:r>
                              <w:rPr>
                                <w:rFonts w:ascii="Comic Sans MS" w:hAnsi="Comic Sans MS"/>
                                <w:sz w:val="25"/>
                                <w:szCs w:val="25"/>
                              </w:rPr>
                              <w:t xml:space="preserve">                                        </w:t>
                            </w:r>
                            <w:r>
                              <w:rPr>
                                <w:rFonts w:ascii="Comic Sans MS" w:hAnsi="Comic Sans MS"/>
                                <w:noProof/>
                                <w:sz w:val="25"/>
                                <w:szCs w:val="25"/>
                                <w:lang w:eastAsia="en-GB"/>
                              </w:rPr>
                              <w:t xml:space="preserve">          </w:t>
                            </w:r>
                            <w:r>
                              <w:rPr>
                                <w:rFonts w:ascii="Comic Sans MS" w:hAnsi="Comic Sans MS"/>
                                <w:noProof/>
                                <w:sz w:val="25"/>
                                <w:szCs w:val="25"/>
                                <w:lang w:eastAsia="en-GB"/>
                              </w:rPr>
                              <w:drawing>
                                <wp:inline distT="0" distB="0" distL="0" distR="0" wp14:anchorId="64A798F6" wp14:editId="0315B1F1">
                                  <wp:extent cx="640201" cy="712382"/>
                                  <wp:effectExtent l="0" t="0" r="7620" b="0"/>
                                  <wp:docPr id="295" name="Picture 295" descr="R:\sen\SEN_Team\Visual Impairment\Karen\Activitynewsletter idea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en\SEN_Team\Visual Impairment\Karen\Activitynewsletter ideas\untitl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848" cy="718666"/>
                                          </a:xfrm>
                                          <a:prstGeom prst="rect">
                                            <a:avLst/>
                                          </a:prstGeom>
                                          <a:noFill/>
                                          <a:ln>
                                            <a:noFill/>
                                          </a:ln>
                                        </pic:spPr>
                                      </pic:pic>
                                    </a:graphicData>
                                  </a:graphic>
                                </wp:inline>
                              </w:drawing>
                            </w:r>
                            <w:proofErr w:type="gramStart"/>
                            <w:r w:rsidR="000A2ABA">
                              <w:t>The</w:t>
                            </w:r>
                            <w:proofErr w:type="gramEnd"/>
                            <w:r w:rsidR="000A2ABA">
                              <w:t xml:space="preserve"> charity </w:t>
                            </w:r>
                            <w:proofErr w:type="spellStart"/>
                            <w:r w:rsidR="000A2ABA" w:rsidRPr="00790783">
                              <w:rPr>
                                <w:b/>
                                <w:color w:val="7030A0"/>
                                <w:sz w:val="28"/>
                              </w:rPr>
                              <w:t>Henshaws</w:t>
                            </w:r>
                            <w:proofErr w:type="spellEnd"/>
                            <w:r w:rsidR="000A2ABA" w:rsidRPr="00790783">
                              <w:rPr>
                                <w:b/>
                                <w:color w:val="7030A0"/>
                                <w:sz w:val="28"/>
                              </w:rPr>
                              <w:t xml:space="preserve"> </w:t>
                            </w:r>
                            <w:r w:rsidR="000A2ABA">
                              <w:t>have a guide on their website for parents of children with visual impairments returning to school post lockdown:</w:t>
                            </w:r>
                            <w:r>
                              <w:t xml:space="preserve"> </w:t>
                            </w:r>
                            <w:hyperlink r:id="rId8" w:history="1">
                              <w:r w:rsidR="000A2ABA">
                                <w:rPr>
                                  <w:rStyle w:val="Hyperlink"/>
                                </w:rPr>
                                <w:t>https://www.henshaws.org.uk/back-to-school-after-lockdown-a-guide-for-parents-of-visually-impaired-children/</w:t>
                              </w:r>
                            </w:hyperlink>
                          </w:p>
                          <w:p w14:paraId="3C785667" w14:textId="20BFDC96" w:rsidR="007F1A2F" w:rsidRDefault="000A2ABA" w:rsidP="006420D9">
                            <w:r w:rsidRPr="00D745E1">
                              <w:rPr>
                                <w:b/>
                                <w:color w:val="7030A0"/>
                                <w:szCs w:val="24"/>
                              </w:rPr>
                              <w:t>Southwark Educational Psychology Service</w:t>
                            </w:r>
                            <w:r w:rsidRPr="00D745E1">
                              <w:rPr>
                                <w:color w:val="7030A0"/>
                                <w:szCs w:val="24"/>
                              </w:rPr>
                              <w:t xml:space="preserve"> </w:t>
                            </w:r>
                            <w:r w:rsidR="000C0F8C">
                              <w:rPr>
                                <w:szCs w:val="24"/>
                              </w:rPr>
                              <w:t xml:space="preserve">have </w:t>
                            </w:r>
                            <w:r w:rsidR="00495D43">
                              <w:rPr>
                                <w:szCs w:val="24"/>
                              </w:rPr>
                              <w:t>produced the second in a series of transition booklets to support primary schools:</w:t>
                            </w:r>
                            <w:r w:rsidR="006420D9">
                              <w:rPr>
                                <w:szCs w:val="24"/>
                              </w:rPr>
                              <w:t xml:space="preserve"> </w:t>
                            </w:r>
                            <w:r w:rsidR="00495D43">
                              <w:t xml:space="preserve">                         </w:t>
                            </w:r>
                          </w:p>
                          <w:p w14:paraId="7B7E214F" w14:textId="53FF91E0" w:rsidR="007F1A2F" w:rsidRDefault="007F1A2F" w:rsidP="006420D9">
                            <w:r>
                              <w:t xml:space="preserve">                       </w:t>
                            </w:r>
                            <w:r w:rsidR="00495D43">
                              <w:object w:dxaOrig="1535" w:dyaOrig="993" w14:anchorId="50D5B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pt;height:49.5pt">
                                  <v:imagedata r:id="rId9" o:title=""/>
                                </v:shape>
                                <o:OLEObject Type="Embed" ProgID="AcroExch.Document.DC" ShapeID="_x0000_i1026" DrawAspect="Icon" ObjectID="_1699169823" r:id="rId10"/>
                              </w:object>
                            </w:r>
                          </w:p>
                          <w:p w14:paraId="5A925EBF" w14:textId="334CBC54" w:rsidR="006420D9" w:rsidRPr="007F1A2F" w:rsidRDefault="006420D9" w:rsidP="006420D9">
                            <w:pPr>
                              <w:rPr>
                                <w:szCs w:val="24"/>
                              </w:rPr>
                            </w:pPr>
                            <w:r w:rsidRPr="00D745E1">
                              <w:rPr>
                                <w:rFonts w:cs="Arial"/>
                                <w:b/>
                                <w:szCs w:val="24"/>
                              </w:rPr>
                              <w:t xml:space="preserve">Change of classroom and layout: </w:t>
                            </w:r>
                            <w:r w:rsidRPr="00D745E1">
                              <w:rPr>
                                <w:rFonts w:cs="Arial"/>
                                <w:szCs w:val="24"/>
                              </w:rPr>
                              <w:t>All classrooms will look different with furniture moved to accommodate social distancing. Schools may be able to send photographs of the layout of classrooms to prepare children</w:t>
                            </w:r>
                            <w:r>
                              <w:rPr>
                                <w:rFonts w:cs="Arial"/>
                                <w:szCs w:val="24"/>
                              </w:rPr>
                              <w:t>.</w:t>
                            </w:r>
                            <w:r w:rsidR="007F1A2F">
                              <w:rPr>
                                <w:szCs w:val="24"/>
                              </w:rPr>
                              <w:t xml:space="preserve"> </w:t>
                            </w:r>
                            <w:r>
                              <w:rPr>
                                <w:rFonts w:cs="Arial"/>
                                <w:b/>
                                <w:sz w:val="25"/>
                                <w:szCs w:val="25"/>
                              </w:rPr>
                              <w:t xml:space="preserve">Communication </w:t>
                            </w:r>
                            <w:r w:rsidRPr="00D745E1">
                              <w:rPr>
                                <w:rFonts w:cs="Arial"/>
                                <w:szCs w:val="24"/>
                              </w:rPr>
                              <w:t>will be harder for children with vision impairments when there is greater distance between them and others. Gestures and facial expressions may be missed out on. Extra verbal descriptions will be helpful. Support may be required to help children judge the distance between themselves and others.  Visual access to the interactive whiteboard may be compromised due to distancing.  If possible, desktop copies of work presented on th</w:t>
                            </w:r>
                            <w:r w:rsidR="00D745E1" w:rsidRPr="00D745E1">
                              <w:rPr>
                                <w:rFonts w:cs="Arial"/>
                                <w:szCs w:val="24"/>
                              </w:rPr>
                              <w:t xml:space="preserve">e board could be printed out/an adult </w:t>
                            </w:r>
                            <w:r w:rsidRPr="00D745E1">
                              <w:rPr>
                                <w:rFonts w:cs="Arial"/>
                                <w:szCs w:val="24"/>
                              </w:rPr>
                              <w:t>could act as scribe.  Children could sit at the computer running the interactive whiteboard if this does not break</w:t>
                            </w:r>
                            <w:r>
                              <w:rPr>
                                <w:rFonts w:cs="Arial"/>
                                <w:sz w:val="25"/>
                                <w:szCs w:val="25"/>
                              </w:rPr>
                              <w:t xml:space="preserve"> social distancing rules.</w:t>
                            </w:r>
                            <w:r w:rsidR="00D745E1">
                              <w:rPr>
                                <w:rFonts w:cs="Arial"/>
                                <w:sz w:val="25"/>
                                <w:szCs w:val="25"/>
                              </w:rPr>
                              <w:t xml:space="preserve"> </w:t>
                            </w:r>
                            <w:r w:rsidR="00D745E1" w:rsidRPr="00D745E1">
                              <w:rPr>
                                <w:rFonts w:cs="Arial"/>
                                <w:b/>
                                <w:sz w:val="25"/>
                                <w:szCs w:val="25"/>
                              </w:rPr>
                              <w:t>Please contact your QTVI if you have any queries</w:t>
                            </w:r>
                            <w:r w:rsidR="00D745E1">
                              <w:rPr>
                                <w:rFonts w:cs="Arial"/>
                                <w:sz w:val="25"/>
                                <w:szCs w:val="25"/>
                              </w:rPr>
                              <w:t>.</w:t>
                            </w:r>
                          </w:p>
                          <w:p w14:paraId="2EA3602B" w14:textId="77777777" w:rsidR="00553225" w:rsidRDefault="00553225" w:rsidP="006C275E">
                            <w:pPr>
                              <w:spacing w:after="0" w:line="240" w:lineRule="auto"/>
                            </w:pPr>
                          </w:p>
                          <w:p w14:paraId="4CAD20E5" w14:textId="77777777" w:rsidR="00553225" w:rsidRDefault="00553225" w:rsidP="006C275E">
                            <w:pPr>
                              <w:spacing w:after="0" w:line="240" w:lineRule="auto"/>
                            </w:pPr>
                          </w:p>
                          <w:p w14:paraId="28D3D1C7" w14:textId="77777777" w:rsidR="00553225" w:rsidRDefault="00553225" w:rsidP="006C275E">
                            <w:pPr>
                              <w:spacing w:after="0" w:line="240" w:lineRule="auto"/>
                            </w:pPr>
                          </w:p>
                          <w:p w14:paraId="612377F0" w14:textId="77777777" w:rsidR="00553225" w:rsidRDefault="00553225" w:rsidP="006C275E">
                            <w:pPr>
                              <w:spacing w:after="0" w:line="240" w:lineRule="auto"/>
                            </w:pPr>
                          </w:p>
                          <w:p w14:paraId="28BD1851" w14:textId="77777777" w:rsidR="00553225" w:rsidRDefault="00553225" w:rsidP="006C275E">
                            <w:pPr>
                              <w:spacing w:after="0" w:line="240" w:lineRule="auto"/>
                            </w:pPr>
                          </w:p>
                          <w:p w14:paraId="795AA501" w14:textId="77777777" w:rsidR="00553225" w:rsidRDefault="00553225" w:rsidP="006C275E">
                            <w:pPr>
                              <w:spacing w:after="0" w:line="240" w:lineRule="auto"/>
                            </w:pPr>
                          </w:p>
                          <w:p w14:paraId="2578FF71" w14:textId="77777777" w:rsidR="00553225" w:rsidRDefault="00553225" w:rsidP="006C275E">
                            <w:pPr>
                              <w:spacing w:after="0" w:line="240" w:lineRule="auto"/>
                            </w:pPr>
                          </w:p>
                          <w:p w14:paraId="2DEC5111" w14:textId="77777777" w:rsidR="00553225" w:rsidRDefault="00553225" w:rsidP="006C275E">
                            <w:pPr>
                              <w:spacing w:after="0" w:line="240" w:lineRule="auto"/>
                            </w:pPr>
                          </w:p>
                          <w:p w14:paraId="5DEEC9CC" w14:textId="77777777" w:rsidR="00553225" w:rsidRDefault="00553225" w:rsidP="006C275E">
                            <w:pPr>
                              <w:spacing w:after="0" w:line="240" w:lineRule="auto"/>
                            </w:pPr>
                          </w:p>
                          <w:p w14:paraId="2CC08209" w14:textId="77777777" w:rsidR="00553225" w:rsidRDefault="00553225" w:rsidP="006C275E">
                            <w:pPr>
                              <w:spacing w:after="0" w:line="240" w:lineRule="auto"/>
                            </w:pPr>
                          </w:p>
                          <w:p w14:paraId="70494E76" w14:textId="77777777" w:rsidR="00553225" w:rsidRDefault="00553225" w:rsidP="006C275E">
                            <w:pPr>
                              <w:spacing w:after="0" w:line="240" w:lineRule="auto"/>
                            </w:pPr>
                          </w:p>
                          <w:p w14:paraId="4753F1BD" w14:textId="77777777" w:rsidR="00553225" w:rsidRDefault="00553225" w:rsidP="006C275E">
                            <w:pPr>
                              <w:spacing w:after="0" w:line="240" w:lineRule="auto"/>
                            </w:pPr>
                          </w:p>
                          <w:p w14:paraId="7A6DB6A6" w14:textId="77777777" w:rsidR="00553225" w:rsidRDefault="00553225" w:rsidP="006C275E">
                            <w:pPr>
                              <w:spacing w:after="0" w:line="240" w:lineRule="auto"/>
                            </w:pPr>
                          </w:p>
                          <w:p w14:paraId="5E04FA16" w14:textId="77777777" w:rsidR="00553225" w:rsidRDefault="00553225" w:rsidP="006C275E">
                            <w:pPr>
                              <w:spacing w:after="0" w:line="240" w:lineRule="auto"/>
                            </w:pPr>
                          </w:p>
                          <w:p w14:paraId="7FFAFA86" w14:textId="77777777" w:rsidR="00553225" w:rsidRDefault="00553225" w:rsidP="006C275E">
                            <w:pPr>
                              <w:spacing w:after="0" w:line="240" w:lineRule="auto"/>
                            </w:pPr>
                          </w:p>
                          <w:p w14:paraId="5A69F365" w14:textId="77777777" w:rsidR="00553225" w:rsidRDefault="00553225" w:rsidP="006C275E">
                            <w:pPr>
                              <w:spacing w:after="0" w:line="240" w:lineRule="auto"/>
                            </w:pPr>
                          </w:p>
                          <w:p w14:paraId="2DAB4854" w14:textId="77777777" w:rsidR="00553225" w:rsidRDefault="00553225" w:rsidP="006C275E">
                            <w:pPr>
                              <w:spacing w:after="0" w:line="240" w:lineRule="auto"/>
                            </w:pPr>
                          </w:p>
                          <w:p w14:paraId="1F0281CE" w14:textId="77777777" w:rsidR="00553225" w:rsidRDefault="00553225" w:rsidP="006C275E">
                            <w:pPr>
                              <w:spacing w:after="0" w:line="240" w:lineRule="auto"/>
                            </w:pPr>
                          </w:p>
                          <w:p w14:paraId="3E3A73A8" w14:textId="77777777" w:rsidR="00553225" w:rsidRDefault="00553225" w:rsidP="006C275E">
                            <w:pPr>
                              <w:spacing w:after="0" w:line="240" w:lineRule="auto"/>
                            </w:pPr>
                          </w:p>
                          <w:p w14:paraId="6373DA3B" w14:textId="77777777" w:rsidR="00553225" w:rsidRDefault="00553225" w:rsidP="006C275E">
                            <w:pPr>
                              <w:spacing w:after="0" w:line="240" w:lineRule="auto"/>
                            </w:pPr>
                          </w:p>
                          <w:p w14:paraId="6E880058" w14:textId="77777777" w:rsidR="00553225" w:rsidRDefault="00553225" w:rsidP="006C275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7655" id="_x0000_s1028" type="#_x0000_t202" style="position:absolute;margin-left:-5.05pt;margin-top:-47.55pt;width:268.65pt;height:71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">
                <v:shadow on="t" color="black" opacity="26214f" origin=".5,-.5" offset="-.74836mm,.74836mm"/>
                <v:textbox>
                  <w:txbxContent>
                    <w:p w14:paraId="5AA27A86" w14:textId="273B3B4D" w:rsidR="00606421" w:rsidRPr="006420D9" w:rsidRDefault="00B13ABF" w:rsidP="006C275E">
                      <w:pPr>
                        <w:spacing w:after="0" w:line="240" w:lineRule="auto"/>
                        <w:rPr>
                          <w:rFonts w:cs="Arial"/>
                          <w:sz w:val="40"/>
                          <w:szCs w:val="40"/>
                        </w:rPr>
                      </w:pPr>
                      <w:r>
                        <w:rPr>
                          <w:rFonts w:cs="Arial"/>
                          <w:sz w:val="40"/>
                          <w:szCs w:val="40"/>
                        </w:rPr>
                        <w:t>Issue</w:t>
                      </w:r>
                      <w:r w:rsidR="000C2DDC">
                        <w:rPr>
                          <w:rFonts w:cs="Arial"/>
                          <w:sz w:val="40"/>
                          <w:szCs w:val="40"/>
                        </w:rPr>
                        <w:t xml:space="preserve"> </w:t>
                      </w:r>
                      <w:r w:rsidR="00606421">
                        <w:rPr>
                          <w:rFonts w:cs="Arial"/>
                          <w:sz w:val="40"/>
                          <w:szCs w:val="40"/>
                        </w:rPr>
                        <w:t>5: 19.06.20</w:t>
                      </w:r>
                    </w:p>
                    <w:p w14:paraId="79B65F1A" w14:textId="2DCCA8B3" w:rsidR="000A2ABA" w:rsidRPr="00606421" w:rsidRDefault="000A2ABA" w:rsidP="006C275E">
                      <w:pPr>
                        <w:spacing w:after="0" w:line="240" w:lineRule="auto"/>
                        <w:rPr>
                          <w:rFonts w:cs="Arial"/>
                          <w:color w:val="7030A0"/>
                          <w:sz w:val="40"/>
                          <w:szCs w:val="40"/>
                        </w:rPr>
                      </w:pPr>
                      <w:r>
                        <w:rPr>
                          <w:rFonts w:cs="Arial"/>
                          <w:szCs w:val="24"/>
                        </w:rPr>
                        <w:t>In this issue we have included some information about the transition back to school following lockdown as well as more</w:t>
                      </w:r>
                      <w:r w:rsidR="00606421">
                        <w:rPr>
                          <w:rFonts w:cs="Arial"/>
                          <w:szCs w:val="24"/>
                        </w:rPr>
                        <w:t xml:space="preserve"> information relating to starting primary school, moving on to secondary school and transition</w:t>
                      </w:r>
                      <w:r>
                        <w:rPr>
                          <w:rFonts w:cs="Arial"/>
                          <w:szCs w:val="24"/>
                        </w:rPr>
                        <w:t xml:space="preserve"> to higher education.</w:t>
                      </w:r>
                    </w:p>
                    <w:p w14:paraId="6353A3C3" w14:textId="17FF6F0E" w:rsidR="000A2ABA" w:rsidRPr="006420D9" w:rsidRDefault="006420D9" w:rsidP="006420D9">
                      <w:pPr>
                        <w:rPr>
                          <w:rFonts w:cs="Arial"/>
                          <w:b/>
                          <w:color w:val="0070C0"/>
                          <w:szCs w:val="24"/>
                        </w:rPr>
                      </w:pPr>
                      <w:r>
                        <w:rPr>
                          <w:rFonts w:cs="Arial"/>
                          <w:b/>
                          <w:color w:val="0070C0"/>
                          <w:szCs w:val="24"/>
                        </w:rPr>
                        <w:t>RETURN TO SCHOOL THIS TERM</w:t>
                      </w:r>
                      <w:r>
                        <w:rPr>
                          <w:rFonts w:ascii="Comic Sans MS" w:hAnsi="Comic Sans MS"/>
                          <w:sz w:val="25"/>
                          <w:szCs w:val="25"/>
                        </w:rPr>
                        <w:t xml:space="preserve">                                        </w:t>
                      </w:r>
                      <w:r>
                        <w:rPr>
                          <w:rFonts w:ascii="Comic Sans MS" w:hAnsi="Comic Sans MS"/>
                          <w:noProof/>
                          <w:sz w:val="25"/>
                          <w:szCs w:val="25"/>
                          <w:lang w:eastAsia="en-GB"/>
                        </w:rPr>
                        <w:t xml:space="preserve">          </w:t>
                      </w:r>
                      <w:r>
                        <w:rPr>
                          <w:rFonts w:ascii="Comic Sans MS" w:hAnsi="Comic Sans MS"/>
                          <w:noProof/>
                          <w:sz w:val="25"/>
                          <w:szCs w:val="25"/>
                          <w:lang w:eastAsia="en-GB"/>
                        </w:rPr>
                        <w:drawing>
                          <wp:inline distT="0" distB="0" distL="0" distR="0" wp14:anchorId="64A798F6" wp14:editId="0315B1F1">
                            <wp:extent cx="640201" cy="712382"/>
                            <wp:effectExtent l="0" t="0" r="7620" b="0"/>
                            <wp:docPr id="295" name="Picture 295" descr="R:\sen\SEN_Team\Visual Impairment\Karen\Activitynewsletter idea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en\SEN_Team\Visual Impairment\Karen\Activitynewsletter ideas\untitl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848" cy="718666"/>
                                    </a:xfrm>
                                    <a:prstGeom prst="rect">
                                      <a:avLst/>
                                    </a:prstGeom>
                                    <a:noFill/>
                                    <a:ln>
                                      <a:noFill/>
                                    </a:ln>
                                  </pic:spPr>
                                </pic:pic>
                              </a:graphicData>
                            </a:graphic>
                          </wp:inline>
                        </w:drawing>
                      </w:r>
                      <w:proofErr w:type="gramStart"/>
                      <w:r w:rsidR="000A2ABA">
                        <w:t>The</w:t>
                      </w:r>
                      <w:proofErr w:type="gramEnd"/>
                      <w:r w:rsidR="000A2ABA">
                        <w:t xml:space="preserve"> charity </w:t>
                      </w:r>
                      <w:proofErr w:type="spellStart"/>
                      <w:r w:rsidR="000A2ABA" w:rsidRPr="00790783">
                        <w:rPr>
                          <w:b/>
                          <w:color w:val="7030A0"/>
                          <w:sz w:val="28"/>
                        </w:rPr>
                        <w:t>Henshaws</w:t>
                      </w:r>
                      <w:proofErr w:type="spellEnd"/>
                      <w:r w:rsidR="000A2ABA" w:rsidRPr="00790783">
                        <w:rPr>
                          <w:b/>
                          <w:color w:val="7030A0"/>
                          <w:sz w:val="28"/>
                        </w:rPr>
                        <w:t xml:space="preserve"> </w:t>
                      </w:r>
                      <w:r w:rsidR="000A2ABA">
                        <w:t>have a guide on their website for parents of children with visual impairments returning to school post lockdown:</w:t>
                      </w:r>
                      <w:r>
                        <w:t xml:space="preserve"> </w:t>
                      </w:r>
                      <w:hyperlink r:id="rId11" w:history="1">
                        <w:r w:rsidR="000A2ABA">
                          <w:rPr>
                            <w:rStyle w:val="Hyperlink"/>
                          </w:rPr>
                          <w:t>https://www.henshaws.org.uk/back-to-school-after-lockdown-a-guide-for-parents-of-visually-impaired-children/</w:t>
                        </w:r>
                      </w:hyperlink>
                    </w:p>
                    <w:p w14:paraId="3C785667" w14:textId="20BFDC96" w:rsidR="007F1A2F" w:rsidRDefault="000A2ABA" w:rsidP="006420D9">
                      <w:r w:rsidRPr="00D745E1">
                        <w:rPr>
                          <w:b/>
                          <w:color w:val="7030A0"/>
                          <w:szCs w:val="24"/>
                        </w:rPr>
                        <w:t>Southwark Educational Psychology Service</w:t>
                      </w:r>
                      <w:r w:rsidRPr="00D745E1">
                        <w:rPr>
                          <w:color w:val="7030A0"/>
                          <w:szCs w:val="24"/>
                        </w:rPr>
                        <w:t xml:space="preserve"> </w:t>
                      </w:r>
                      <w:r w:rsidR="000C0F8C">
                        <w:rPr>
                          <w:szCs w:val="24"/>
                        </w:rPr>
                        <w:t xml:space="preserve">have </w:t>
                      </w:r>
                      <w:r w:rsidR="00495D43">
                        <w:rPr>
                          <w:szCs w:val="24"/>
                        </w:rPr>
                        <w:t>produced the second in a series of transition booklets to support primary schools:</w:t>
                      </w:r>
                      <w:r w:rsidR="006420D9">
                        <w:rPr>
                          <w:szCs w:val="24"/>
                        </w:rPr>
                        <w:t xml:space="preserve"> </w:t>
                      </w:r>
                      <w:r w:rsidR="00495D43">
                        <w:t xml:space="preserve">                         </w:t>
                      </w:r>
                    </w:p>
                    <w:p w14:paraId="7B7E214F" w14:textId="53FF91E0" w:rsidR="007F1A2F" w:rsidRDefault="007F1A2F" w:rsidP="006420D9">
                      <w:r>
                        <w:t xml:space="preserve">                       </w:t>
                      </w:r>
                      <w:r w:rsidR="00495D43">
                        <w:object w:dxaOrig="1535" w:dyaOrig="993" w14:anchorId="50D5B3A6">
                          <v:shape id="_x0000_i1026" type="#_x0000_t75" style="width:77pt;height:49.5pt">
                            <v:imagedata r:id="rId9" o:title=""/>
                          </v:shape>
                          <o:OLEObject Type="Embed" ProgID="AcroExch.Document.DC" ShapeID="_x0000_i1026" DrawAspect="Icon" ObjectID="_1699169823" r:id="rId12"/>
                        </w:object>
                      </w:r>
                    </w:p>
                    <w:p w14:paraId="5A925EBF" w14:textId="334CBC54" w:rsidR="006420D9" w:rsidRPr="007F1A2F" w:rsidRDefault="006420D9" w:rsidP="006420D9">
                      <w:pPr>
                        <w:rPr>
                          <w:szCs w:val="24"/>
                        </w:rPr>
                      </w:pPr>
                      <w:r w:rsidRPr="00D745E1">
                        <w:rPr>
                          <w:rFonts w:cs="Arial"/>
                          <w:b/>
                          <w:szCs w:val="24"/>
                        </w:rPr>
                        <w:t xml:space="preserve">Change of classroom and layout: </w:t>
                      </w:r>
                      <w:r w:rsidRPr="00D745E1">
                        <w:rPr>
                          <w:rFonts w:cs="Arial"/>
                          <w:szCs w:val="24"/>
                        </w:rPr>
                        <w:t>All classrooms will look different with furniture moved to accommodate social distancing. Schools may be able to send photographs of the layout of classrooms to prepare children</w:t>
                      </w:r>
                      <w:r>
                        <w:rPr>
                          <w:rFonts w:cs="Arial"/>
                          <w:szCs w:val="24"/>
                        </w:rPr>
                        <w:t>.</w:t>
                      </w:r>
                      <w:r w:rsidR="007F1A2F">
                        <w:rPr>
                          <w:szCs w:val="24"/>
                        </w:rPr>
                        <w:t xml:space="preserve"> </w:t>
                      </w:r>
                      <w:r>
                        <w:rPr>
                          <w:rFonts w:cs="Arial"/>
                          <w:b/>
                          <w:sz w:val="25"/>
                          <w:szCs w:val="25"/>
                        </w:rPr>
                        <w:t xml:space="preserve">Communication </w:t>
                      </w:r>
                      <w:r w:rsidRPr="00D745E1">
                        <w:rPr>
                          <w:rFonts w:cs="Arial"/>
                          <w:szCs w:val="24"/>
                        </w:rPr>
                        <w:t>will be harder for children with vision impairments when there is greater distance between them and others. Gestures and facial expressions may be missed out on. Extra verbal descriptions will be helpful. Support may be required to help children judge the distance between themselves and others.  Visual access to the interactive whiteboard may be compromised due to distancing.  If possible, desktop copies of work presented on th</w:t>
                      </w:r>
                      <w:r w:rsidR="00D745E1" w:rsidRPr="00D745E1">
                        <w:rPr>
                          <w:rFonts w:cs="Arial"/>
                          <w:szCs w:val="24"/>
                        </w:rPr>
                        <w:t xml:space="preserve">e board could be printed out/an adult </w:t>
                      </w:r>
                      <w:r w:rsidRPr="00D745E1">
                        <w:rPr>
                          <w:rFonts w:cs="Arial"/>
                          <w:szCs w:val="24"/>
                        </w:rPr>
                        <w:t>could act as scribe.  Children could sit at the computer running the interactive whiteboard if this does not break</w:t>
                      </w:r>
                      <w:r>
                        <w:rPr>
                          <w:rFonts w:cs="Arial"/>
                          <w:sz w:val="25"/>
                          <w:szCs w:val="25"/>
                        </w:rPr>
                        <w:t xml:space="preserve"> social distancing rules.</w:t>
                      </w:r>
                      <w:r w:rsidR="00D745E1">
                        <w:rPr>
                          <w:rFonts w:cs="Arial"/>
                          <w:sz w:val="25"/>
                          <w:szCs w:val="25"/>
                        </w:rPr>
                        <w:t xml:space="preserve"> </w:t>
                      </w:r>
                      <w:r w:rsidR="00D745E1" w:rsidRPr="00D745E1">
                        <w:rPr>
                          <w:rFonts w:cs="Arial"/>
                          <w:b/>
                          <w:sz w:val="25"/>
                          <w:szCs w:val="25"/>
                        </w:rPr>
                        <w:t>Please contact your QTVI if you have any queries</w:t>
                      </w:r>
                      <w:r w:rsidR="00D745E1">
                        <w:rPr>
                          <w:rFonts w:cs="Arial"/>
                          <w:sz w:val="25"/>
                          <w:szCs w:val="25"/>
                        </w:rPr>
                        <w:t>.</w:t>
                      </w:r>
                    </w:p>
                    <w:p w14:paraId="2EA3602B" w14:textId="77777777" w:rsidR="00553225" w:rsidRDefault="00553225" w:rsidP="006C275E">
                      <w:pPr>
                        <w:spacing w:after="0" w:line="240" w:lineRule="auto"/>
                      </w:pPr>
                    </w:p>
                    <w:p w14:paraId="4CAD20E5" w14:textId="77777777" w:rsidR="00553225" w:rsidRDefault="00553225" w:rsidP="006C275E">
                      <w:pPr>
                        <w:spacing w:after="0" w:line="240" w:lineRule="auto"/>
                      </w:pPr>
                    </w:p>
                    <w:p w14:paraId="28D3D1C7" w14:textId="77777777" w:rsidR="00553225" w:rsidRDefault="00553225" w:rsidP="006C275E">
                      <w:pPr>
                        <w:spacing w:after="0" w:line="240" w:lineRule="auto"/>
                      </w:pPr>
                    </w:p>
                    <w:p w14:paraId="612377F0" w14:textId="77777777" w:rsidR="00553225" w:rsidRDefault="00553225" w:rsidP="006C275E">
                      <w:pPr>
                        <w:spacing w:after="0" w:line="240" w:lineRule="auto"/>
                      </w:pPr>
                    </w:p>
                    <w:p w14:paraId="28BD1851" w14:textId="77777777" w:rsidR="00553225" w:rsidRDefault="00553225" w:rsidP="006C275E">
                      <w:pPr>
                        <w:spacing w:after="0" w:line="240" w:lineRule="auto"/>
                      </w:pPr>
                    </w:p>
                    <w:p w14:paraId="795AA501" w14:textId="77777777" w:rsidR="00553225" w:rsidRDefault="00553225" w:rsidP="006C275E">
                      <w:pPr>
                        <w:spacing w:after="0" w:line="240" w:lineRule="auto"/>
                      </w:pPr>
                    </w:p>
                    <w:p w14:paraId="2578FF71" w14:textId="77777777" w:rsidR="00553225" w:rsidRDefault="00553225" w:rsidP="006C275E">
                      <w:pPr>
                        <w:spacing w:after="0" w:line="240" w:lineRule="auto"/>
                      </w:pPr>
                    </w:p>
                    <w:p w14:paraId="2DEC5111" w14:textId="77777777" w:rsidR="00553225" w:rsidRDefault="00553225" w:rsidP="006C275E">
                      <w:pPr>
                        <w:spacing w:after="0" w:line="240" w:lineRule="auto"/>
                      </w:pPr>
                    </w:p>
                    <w:p w14:paraId="5DEEC9CC" w14:textId="77777777" w:rsidR="00553225" w:rsidRDefault="00553225" w:rsidP="006C275E">
                      <w:pPr>
                        <w:spacing w:after="0" w:line="240" w:lineRule="auto"/>
                      </w:pPr>
                    </w:p>
                    <w:p w14:paraId="2CC08209" w14:textId="77777777" w:rsidR="00553225" w:rsidRDefault="00553225" w:rsidP="006C275E">
                      <w:pPr>
                        <w:spacing w:after="0" w:line="240" w:lineRule="auto"/>
                      </w:pPr>
                    </w:p>
                    <w:p w14:paraId="70494E76" w14:textId="77777777" w:rsidR="00553225" w:rsidRDefault="00553225" w:rsidP="006C275E">
                      <w:pPr>
                        <w:spacing w:after="0" w:line="240" w:lineRule="auto"/>
                      </w:pPr>
                    </w:p>
                    <w:p w14:paraId="4753F1BD" w14:textId="77777777" w:rsidR="00553225" w:rsidRDefault="00553225" w:rsidP="006C275E">
                      <w:pPr>
                        <w:spacing w:after="0" w:line="240" w:lineRule="auto"/>
                      </w:pPr>
                    </w:p>
                    <w:p w14:paraId="7A6DB6A6" w14:textId="77777777" w:rsidR="00553225" w:rsidRDefault="00553225" w:rsidP="006C275E">
                      <w:pPr>
                        <w:spacing w:after="0" w:line="240" w:lineRule="auto"/>
                      </w:pPr>
                    </w:p>
                    <w:p w14:paraId="5E04FA16" w14:textId="77777777" w:rsidR="00553225" w:rsidRDefault="00553225" w:rsidP="006C275E">
                      <w:pPr>
                        <w:spacing w:after="0" w:line="240" w:lineRule="auto"/>
                      </w:pPr>
                    </w:p>
                    <w:p w14:paraId="7FFAFA86" w14:textId="77777777" w:rsidR="00553225" w:rsidRDefault="00553225" w:rsidP="006C275E">
                      <w:pPr>
                        <w:spacing w:after="0" w:line="240" w:lineRule="auto"/>
                      </w:pPr>
                    </w:p>
                    <w:p w14:paraId="5A69F365" w14:textId="77777777" w:rsidR="00553225" w:rsidRDefault="00553225" w:rsidP="006C275E">
                      <w:pPr>
                        <w:spacing w:after="0" w:line="240" w:lineRule="auto"/>
                      </w:pPr>
                    </w:p>
                    <w:p w14:paraId="2DAB4854" w14:textId="77777777" w:rsidR="00553225" w:rsidRDefault="00553225" w:rsidP="006C275E">
                      <w:pPr>
                        <w:spacing w:after="0" w:line="240" w:lineRule="auto"/>
                      </w:pPr>
                    </w:p>
                    <w:p w14:paraId="1F0281CE" w14:textId="77777777" w:rsidR="00553225" w:rsidRDefault="00553225" w:rsidP="006C275E">
                      <w:pPr>
                        <w:spacing w:after="0" w:line="240" w:lineRule="auto"/>
                      </w:pPr>
                    </w:p>
                    <w:p w14:paraId="3E3A73A8" w14:textId="77777777" w:rsidR="00553225" w:rsidRDefault="00553225" w:rsidP="006C275E">
                      <w:pPr>
                        <w:spacing w:after="0" w:line="240" w:lineRule="auto"/>
                      </w:pPr>
                    </w:p>
                    <w:p w14:paraId="6373DA3B" w14:textId="77777777" w:rsidR="00553225" w:rsidRDefault="00553225" w:rsidP="006C275E">
                      <w:pPr>
                        <w:spacing w:after="0" w:line="240" w:lineRule="auto"/>
                      </w:pPr>
                    </w:p>
                    <w:p w14:paraId="6E880058" w14:textId="77777777" w:rsidR="00553225" w:rsidRDefault="00553225" w:rsidP="006C275E">
                      <w:pPr>
                        <w:spacing w:after="0" w:line="240" w:lineRule="auto"/>
                      </w:pPr>
                    </w:p>
                  </w:txbxContent>
                </v:textbox>
                <w10:wrap type="square"/>
              </v:shape>
            </w:pict>
          </mc:Fallback>
        </mc:AlternateContent>
      </w:r>
      <w:r w:rsidR="008D6D5A" w:rsidRPr="006420D9">
        <w:rPr>
          <w:b/>
          <w:noProof/>
          <w:lang w:eastAsia="en-GB"/>
        </w:rPr>
        <mc:AlternateContent>
          <mc:Choice Requires="wps">
            <w:drawing>
              <wp:anchor distT="0" distB="0" distL="114300" distR="114300" simplePos="0" relativeHeight="251672576" behindDoc="0" locked="0" layoutInCell="1" allowOverlap="1" wp14:anchorId="778ADA62" wp14:editId="4CEEE774">
                <wp:simplePos x="0" y="0"/>
                <wp:positionH relativeFrom="column">
                  <wp:posOffset>-102796</wp:posOffset>
                </wp:positionH>
                <wp:positionV relativeFrom="paragraph">
                  <wp:posOffset>118951</wp:posOffset>
                </wp:positionV>
                <wp:extent cx="3264195" cy="9175543"/>
                <wp:effectExtent l="95250" t="38100" r="50800" b="1212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195" cy="9175543"/>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3849DD3B" w14:textId="7AA0E490" w:rsidR="00090750" w:rsidRPr="00D745E1" w:rsidRDefault="00D745E1" w:rsidP="00090750">
                            <w:pPr>
                              <w:rPr>
                                <w:b/>
                                <w:color w:val="7030A0"/>
                                <w:sz w:val="28"/>
                                <w:szCs w:val="28"/>
                              </w:rPr>
                            </w:pPr>
                            <w:r>
                              <w:rPr>
                                <w:b/>
                                <w:color w:val="7030A0"/>
                                <w:sz w:val="28"/>
                                <w:szCs w:val="28"/>
                              </w:rPr>
                              <w:t>STARTING SCHOOL/MOVING ON</w:t>
                            </w:r>
                          </w:p>
                          <w:p w14:paraId="2D49B0BF" w14:textId="68F45029" w:rsidR="004B18F5" w:rsidRDefault="004B18F5" w:rsidP="00090750">
                            <w:pPr>
                              <w:rPr>
                                <w:b/>
                                <w:color w:val="7030A0"/>
                                <w:sz w:val="28"/>
                                <w:szCs w:val="28"/>
                              </w:rPr>
                            </w:pPr>
                            <w:r>
                              <w:rPr>
                                <w:b/>
                                <w:noProof/>
                                <w:color w:val="7030A0"/>
                                <w:sz w:val="28"/>
                                <w:szCs w:val="28"/>
                                <w:lang w:eastAsia="en-GB"/>
                              </w:rPr>
                              <w:drawing>
                                <wp:inline distT="0" distB="0" distL="0" distR="0" wp14:anchorId="1CB79022" wp14:editId="41E07A56">
                                  <wp:extent cx="3331196" cy="1382232"/>
                                  <wp:effectExtent l="0" t="0" r="3175" b="8890"/>
                                  <wp:docPr id="292" name="Picture 292" descr="R:\sen\SEN_Team\Visual Impairment\Karen\Parent info\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en\SEN_Team\Visual Impairment\Karen\Parent info\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1196" cy="1382232"/>
                                          </a:xfrm>
                                          <a:prstGeom prst="rect">
                                            <a:avLst/>
                                          </a:prstGeom>
                                          <a:noFill/>
                                          <a:ln>
                                            <a:noFill/>
                                          </a:ln>
                                        </pic:spPr>
                                      </pic:pic>
                                    </a:graphicData>
                                  </a:graphic>
                                </wp:inline>
                              </w:drawing>
                            </w:r>
                          </w:p>
                          <w:p w14:paraId="12F2A12F" w14:textId="3E2E37B3" w:rsidR="00090750" w:rsidRPr="004B18F5" w:rsidRDefault="004B18F5" w:rsidP="00090750">
                            <w:pPr>
                              <w:rPr>
                                <w:b/>
                                <w:color w:val="7030A0"/>
                                <w:sz w:val="28"/>
                                <w:szCs w:val="28"/>
                              </w:rPr>
                            </w:pPr>
                            <w:r>
                              <w:rPr>
                                <w:b/>
                                <w:color w:val="7030A0"/>
                                <w:sz w:val="28"/>
                                <w:szCs w:val="28"/>
                              </w:rPr>
                              <w:t xml:space="preserve">BBC </w:t>
                            </w:r>
                            <w:proofErr w:type="gramStart"/>
                            <w:r>
                              <w:rPr>
                                <w:b/>
                                <w:color w:val="7030A0"/>
                                <w:sz w:val="28"/>
                                <w:szCs w:val="28"/>
                              </w:rPr>
                              <w:t>Bitesize :</w:t>
                            </w:r>
                            <w:proofErr w:type="gramEnd"/>
                            <w:r>
                              <w:rPr>
                                <w:b/>
                                <w:color w:val="7030A0"/>
                                <w:sz w:val="28"/>
                                <w:szCs w:val="28"/>
                              </w:rPr>
                              <w:t xml:space="preserve"> </w:t>
                            </w:r>
                            <w:r w:rsidR="00090750" w:rsidRPr="00090750">
                              <w:rPr>
                                <w:color w:val="0070C0"/>
                                <w:szCs w:val="28"/>
                              </w:rPr>
                              <w:t xml:space="preserve">Tips for parents, games and ideas for children starting </w:t>
                            </w:r>
                            <w:r w:rsidR="00090750" w:rsidRPr="00090750">
                              <w:rPr>
                                <w:color w:val="0070C0"/>
                                <w:szCs w:val="28"/>
                                <w:highlight w:val="yellow"/>
                              </w:rPr>
                              <w:t>primary</w:t>
                            </w:r>
                            <w:r w:rsidR="00090750" w:rsidRPr="00090750">
                              <w:rPr>
                                <w:color w:val="0070C0"/>
                                <w:szCs w:val="28"/>
                              </w:rPr>
                              <w:t xml:space="preserve"> can be found here:</w:t>
                            </w:r>
                          </w:p>
                          <w:p w14:paraId="31199033" w14:textId="42A8C205" w:rsidR="00090750" w:rsidRDefault="00411D3F" w:rsidP="00090750">
                            <w:hyperlink r:id="rId14" w:history="1">
                              <w:r w:rsidR="00090750">
                                <w:rPr>
                                  <w:rStyle w:val="Hyperlink"/>
                                </w:rPr>
                                <w:t>https://www.bbc.co.uk/bitesize/collections/starting-primary-school/1</w:t>
                              </w:r>
                            </w:hyperlink>
                          </w:p>
                          <w:p w14:paraId="3CBDC440" w14:textId="5F36C22C" w:rsidR="00090750" w:rsidRDefault="00090750" w:rsidP="00090750">
                            <w:r>
                              <w:rPr>
                                <w:noProof/>
                                <w:lang w:eastAsia="en-GB"/>
                              </w:rPr>
                              <w:drawing>
                                <wp:inline distT="0" distB="0" distL="0" distR="0" wp14:anchorId="0F39AED7" wp14:editId="4F4BCB68">
                                  <wp:extent cx="2587096" cy="978196"/>
                                  <wp:effectExtent l="0" t="0" r="3810" b="0"/>
                                  <wp:docPr id="293" name="Picture 293" descr="H:\My 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3187" cy="980499"/>
                                          </a:xfrm>
                                          <a:prstGeom prst="rect">
                                            <a:avLst/>
                                          </a:prstGeom>
                                          <a:noFill/>
                                          <a:ln>
                                            <a:noFill/>
                                          </a:ln>
                                        </pic:spPr>
                                      </pic:pic>
                                    </a:graphicData>
                                  </a:graphic>
                                </wp:inline>
                              </w:drawing>
                            </w:r>
                          </w:p>
                          <w:p w14:paraId="7E6C9293" w14:textId="26400BB0" w:rsidR="00090750" w:rsidRDefault="00090750" w:rsidP="00090750">
                            <w:r>
                              <w:t xml:space="preserve">There is also a section for children starting </w:t>
                            </w:r>
                            <w:r w:rsidRPr="00090750">
                              <w:rPr>
                                <w:highlight w:val="yellow"/>
                              </w:rPr>
                              <w:t>secondary</w:t>
                            </w:r>
                            <w:r>
                              <w:t xml:space="preserve"> school here:</w:t>
                            </w:r>
                          </w:p>
                          <w:p w14:paraId="46CBB0EC" w14:textId="4EC6CD4B" w:rsidR="00090750" w:rsidRPr="00090750" w:rsidRDefault="00090750" w:rsidP="000A2ABA">
                            <w:pPr>
                              <w:rPr>
                                <w:rFonts w:cs="Arial"/>
                                <w:color w:val="7030A0"/>
                                <w:szCs w:val="24"/>
                              </w:rPr>
                            </w:pPr>
                            <w:r w:rsidRPr="00090750">
                              <w:rPr>
                                <w:rFonts w:cs="Arial"/>
                                <w:color w:val="7030A0"/>
                                <w:szCs w:val="24"/>
                              </w:rPr>
                              <w:t>https://www.bbc.co.uk/bitesize/tags/zh4wy9q/starting-secondary-school/1</w:t>
                            </w:r>
                          </w:p>
                          <w:p w14:paraId="39BD83E1" w14:textId="54C432BB" w:rsidR="0049719D" w:rsidRDefault="0049719D" w:rsidP="000A2ABA">
                            <w:pPr>
                              <w:rPr>
                                <w:rFonts w:cs="Arial"/>
                                <w:szCs w:val="24"/>
                              </w:rPr>
                            </w:pPr>
                            <w:r w:rsidRPr="00790783">
                              <w:rPr>
                                <w:rFonts w:cs="Arial"/>
                                <w:b/>
                                <w:color w:val="7030A0"/>
                                <w:sz w:val="28"/>
                                <w:szCs w:val="24"/>
                              </w:rPr>
                              <w:t>LOOK</w:t>
                            </w:r>
                            <w:r>
                              <w:rPr>
                                <w:rFonts w:cs="Arial"/>
                                <w:szCs w:val="24"/>
                              </w:rPr>
                              <w:t xml:space="preserve"> held a webinar in May regarding support for children with visual impairment starting </w:t>
                            </w:r>
                            <w:r w:rsidR="00790783" w:rsidRPr="005A207B">
                              <w:rPr>
                                <w:rFonts w:cs="Arial"/>
                                <w:szCs w:val="24"/>
                                <w:highlight w:val="yellow"/>
                              </w:rPr>
                              <w:t>secondary</w:t>
                            </w:r>
                            <w:r w:rsidR="00790783">
                              <w:rPr>
                                <w:rFonts w:cs="Arial"/>
                                <w:szCs w:val="24"/>
                              </w:rPr>
                              <w:t xml:space="preserve"> school.  Their findings and additional resources can be found here:</w:t>
                            </w:r>
                          </w:p>
                          <w:p w14:paraId="79E65C88" w14:textId="36792E1F" w:rsidR="000A2ABA" w:rsidRDefault="00411D3F" w:rsidP="000A2ABA">
                            <w:pPr>
                              <w:rPr>
                                <w:rFonts w:cs="Arial"/>
                                <w:szCs w:val="24"/>
                              </w:rPr>
                            </w:pPr>
                            <w:hyperlink r:id="rId16" w:history="1">
                              <w:r w:rsidR="000A2ABA">
                                <w:rPr>
                                  <w:rStyle w:val="Hyperlink"/>
                                  <w:rFonts w:cs="Arial"/>
                                  <w:szCs w:val="24"/>
                                </w:rPr>
                                <w:t>https://www.look-uk.org/supporting-your-vi-child-during-their-transition-to-high-school/</w:t>
                              </w:r>
                            </w:hyperlink>
                          </w:p>
                          <w:p w14:paraId="4162E7F6" w14:textId="77777777" w:rsidR="00790783" w:rsidRDefault="00790783" w:rsidP="000A2ABA">
                            <w:r w:rsidRPr="00790783">
                              <w:rPr>
                                <w:b/>
                                <w:color w:val="7030A0"/>
                                <w:sz w:val="28"/>
                              </w:rPr>
                              <w:t xml:space="preserve">The Thomas Pocklington Trust </w:t>
                            </w:r>
                            <w:r>
                              <w:t xml:space="preserve">have produced documents to support students with visual impairment transitioning to </w:t>
                            </w:r>
                            <w:r w:rsidRPr="005A207B">
                              <w:rPr>
                                <w:highlight w:val="yellow"/>
                              </w:rPr>
                              <w:t>University:</w:t>
                            </w:r>
                          </w:p>
                          <w:p w14:paraId="43407E93" w14:textId="36E4576D" w:rsidR="000A2ABA" w:rsidRDefault="00B625BF" w:rsidP="000A2ABA">
                            <w:r>
                              <w:t xml:space="preserve">                            </w:t>
                            </w:r>
                            <w:r>
                              <w:rPr>
                                <w:noProof/>
                                <w:lang w:eastAsia="en-GB"/>
                              </w:rPr>
                              <w:drawing>
                                <wp:inline distT="0" distB="0" distL="0" distR="0" wp14:anchorId="4DD36B5A" wp14:editId="42CA445F">
                                  <wp:extent cx="678873" cy="533400"/>
                                  <wp:effectExtent l="0" t="0" r="6985" b="0"/>
                                  <wp:docPr id="294" name="Picture 294" descr="R:\sen\SEN_Team\Visual Impairment\Karen\Activitynewsletter idea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en\SEN_Team\Visual Impairment\Karen\Activitynewsletter ideas\downlo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9287" cy="533725"/>
                                          </a:xfrm>
                                          <a:prstGeom prst="rect">
                                            <a:avLst/>
                                          </a:prstGeom>
                                          <a:noFill/>
                                          <a:ln>
                                            <a:noFill/>
                                          </a:ln>
                                        </pic:spPr>
                                      </pic:pic>
                                    </a:graphicData>
                                  </a:graphic>
                                </wp:inline>
                              </w:drawing>
                            </w:r>
                            <w:hyperlink r:id="rId18" w:history="1">
                              <w:r w:rsidR="000A2ABA">
                                <w:rPr>
                                  <w:rStyle w:val="Hyperlink"/>
                                </w:rPr>
                                <w:t>https://www.pocklington-trust.org.uk/pages/category/six-steps-into-higher-education</w:t>
                              </w:r>
                            </w:hyperlink>
                          </w:p>
                          <w:p w14:paraId="230A72CE" w14:textId="77777777" w:rsidR="00451EE0" w:rsidRPr="00B01D8C" w:rsidRDefault="00451EE0">
                            <w:pPr>
                              <w:rPr>
                                <w:sz w:val="28"/>
                                <w:szCs w:val="28"/>
                              </w:rPr>
                            </w:pPr>
                          </w:p>
                          <w:p w14:paraId="62E31EC7" w14:textId="77777777" w:rsidR="007362EB" w:rsidRPr="007362EB" w:rsidRDefault="007362EB">
                            <w:pPr>
                              <w:rPr>
                                <w:b/>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ADA62" id="_x0000_s1029" type="#_x0000_t202" style="position:absolute;margin-left:-8.1pt;margin-top:9.35pt;width:257pt;height:7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">
                <v:shadow on="t" color="black" opacity="26214f" origin=".5,-.5" offset="-.74836mm,.74836mm"/>
                <v:textbox>
                  <w:txbxContent>
                    <w:p w14:paraId="3849DD3B" w14:textId="7AA0E490" w:rsidR="00090750" w:rsidRPr="00D745E1" w:rsidRDefault="00D745E1" w:rsidP="00090750">
                      <w:pPr>
                        <w:rPr>
                          <w:b/>
                          <w:color w:val="7030A0"/>
                          <w:sz w:val="28"/>
                          <w:szCs w:val="28"/>
                        </w:rPr>
                      </w:pPr>
                      <w:r>
                        <w:rPr>
                          <w:b/>
                          <w:color w:val="7030A0"/>
                          <w:sz w:val="28"/>
                          <w:szCs w:val="28"/>
                        </w:rPr>
                        <w:t>STARTING SCHOOL/MOVING ON</w:t>
                      </w:r>
                    </w:p>
                    <w:p w14:paraId="2D49B0BF" w14:textId="68F45029" w:rsidR="004B18F5" w:rsidRDefault="004B18F5" w:rsidP="00090750">
                      <w:pPr>
                        <w:rPr>
                          <w:b/>
                          <w:color w:val="7030A0"/>
                          <w:sz w:val="28"/>
                          <w:szCs w:val="28"/>
                        </w:rPr>
                      </w:pPr>
                      <w:r>
                        <w:rPr>
                          <w:b/>
                          <w:noProof/>
                          <w:color w:val="7030A0"/>
                          <w:sz w:val="28"/>
                          <w:szCs w:val="28"/>
                          <w:lang w:eastAsia="en-GB"/>
                        </w:rPr>
                        <w:drawing>
                          <wp:inline distT="0" distB="0" distL="0" distR="0" wp14:anchorId="1CB79022" wp14:editId="41E07A56">
                            <wp:extent cx="3331196" cy="1382232"/>
                            <wp:effectExtent l="0" t="0" r="3175" b="8890"/>
                            <wp:docPr id="292" name="Picture 292" descr="R:\sen\SEN_Team\Visual Impairment\Karen\Parent info\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en\SEN_Team\Visual Impairment\Karen\Parent info\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1196" cy="1382232"/>
                                    </a:xfrm>
                                    <a:prstGeom prst="rect">
                                      <a:avLst/>
                                    </a:prstGeom>
                                    <a:noFill/>
                                    <a:ln>
                                      <a:noFill/>
                                    </a:ln>
                                  </pic:spPr>
                                </pic:pic>
                              </a:graphicData>
                            </a:graphic>
                          </wp:inline>
                        </w:drawing>
                      </w:r>
                    </w:p>
                    <w:p w14:paraId="12F2A12F" w14:textId="3E2E37B3" w:rsidR="00090750" w:rsidRPr="004B18F5" w:rsidRDefault="004B18F5" w:rsidP="00090750">
                      <w:pPr>
                        <w:rPr>
                          <w:b/>
                          <w:color w:val="7030A0"/>
                          <w:sz w:val="28"/>
                          <w:szCs w:val="28"/>
                        </w:rPr>
                      </w:pPr>
                      <w:r>
                        <w:rPr>
                          <w:b/>
                          <w:color w:val="7030A0"/>
                          <w:sz w:val="28"/>
                          <w:szCs w:val="28"/>
                        </w:rPr>
                        <w:t xml:space="preserve">BBC </w:t>
                      </w:r>
                      <w:proofErr w:type="gramStart"/>
                      <w:r>
                        <w:rPr>
                          <w:b/>
                          <w:color w:val="7030A0"/>
                          <w:sz w:val="28"/>
                          <w:szCs w:val="28"/>
                        </w:rPr>
                        <w:t>Bitesize :</w:t>
                      </w:r>
                      <w:proofErr w:type="gramEnd"/>
                      <w:r>
                        <w:rPr>
                          <w:b/>
                          <w:color w:val="7030A0"/>
                          <w:sz w:val="28"/>
                          <w:szCs w:val="28"/>
                        </w:rPr>
                        <w:t xml:space="preserve"> </w:t>
                      </w:r>
                      <w:r w:rsidR="00090750" w:rsidRPr="00090750">
                        <w:rPr>
                          <w:color w:val="0070C0"/>
                          <w:szCs w:val="28"/>
                        </w:rPr>
                        <w:t xml:space="preserve">Tips for parents, games and ideas for children starting </w:t>
                      </w:r>
                      <w:r w:rsidR="00090750" w:rsidRPr="00090750">
                        <w:rPr>
                          <w:color w:val="0070C0"/>
                          <w:szCs w:val="28"/>
                          <w:highlight w:val="yellow"/>
                        </w:rPr>
                        <w:t>primary</w:t>
                      </w:r>
                      <w:r w:rsidR="00090750" w:rsidRPr="00090750">
                        <w:rPr>
                          <w:color w:val="0070C0"/>
                          <w:szCs w:val="28"/>
                        </w:rPr>
                        <w:t xml:space="preserve"> can be found here:</w:t>
                      </w:r>
                    </w:p>
                    <w:p w14:paraId="31199033" w14:textId="42A8C205" w:rsidR="00090750" w:rsidRDefault="00411D3F" w:rsidP="00090750">
                      <w:hyperlink r:id="rId19" w:history="1">
                        <w:r w:rsidR="00090750">
                          <w:rPr>
                            <w:rStyle w:val="Hyperlink"/>
                          </w:rPr>
                          <w:t>https://www.bbc.co.uk/bitesize/collections/starting-primary-school/1</w:t>
                        </w:r>
                      </w:hyperlink>
                    </w:p>
                    <w:p w14:paraId="3CBDC440" w14:textId="5F36C22C" w:rsidR="00090750" w:rsidRDefault="00090750" w:rsidP="00090750">
                      <w:r>
                        <w:rPr>
                          <w:noProof/>
                          <w:lang w:eastAsia="en-GB"/>
                        </w:rPr>
                        <w:drawing>
                          <wp:inline distT="0" distB="0" distL="0" distR="0" wp14:anchorId="0F39AED7" wp14:editId="4F4BCB68">
                            <wp:extent cx="2587096" cy="978196"/>
                            <wp:effectExtent l="0" t="0" r="3810" b="0"/>
                            <wp:docPr id="293" name="Picture 293" descr="H:\My 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3187" cy="980499"/>
                                    </a:xfrm>
                                    <a:prstGeom prst="rect">
                                      <a:avLst/>
                                    </a:prstGeom>
                                    <a:noFill/>
                                    <a:ln>
                                      <a:noFill/>
                                    </a:ln>
                                  </pic:spPr>
                                </pic:pic>
                              </a:graphicData>
                            </a:graphic>
                          </wp:inline>
                        </w:drawing>
                      </w:r>
                    </w:p>
                    <w:p w14:paraId="7E6C9293" w14:textId="26400BB0" w:rsidR="00090750" w:rsidRDefault="00090750" w:rsidP="00090750">
                      <w:r>
                        <w:t xml:space="preserve">There is also a section for children starting </w:t>
                      </w:r>
                      <w:r w:rsidRPr="00090750">
                        <w:rPr>
                          <w:highlight w:val="yellow"/>
                        </w:rPr>
                        <w:t>secondary</w:t>
                      </w:r>
                      <w:r>
                        <w:t xml:space="preserve"> school here:</w:t>
                      </w:r>
                    </w:p>
                    <w:p w14:paraId="46CBB0EC" w14:textId="4EC6CD4B" w:rsidR="00090750" w:rsidRPr="00090750" w:rsidRDefault="00090750" w:rsidP="000A2ABA">
                      <w:pPr>
                        <w:rPr>
                          <w:rFonts w:cs="Arial"/>
                          <w:color w:val="7030A0"/>
                          <w:szCs w:val="24"/>
                        </w:rPr>
                      </w:pPr>
                      <w:r w:rsidRPr="00090750">
                        <w:rPr>
                          <w:rFonts w:cs="Arial"/>
                          <w:color w:val="7030A0"/>
                          <w:szCs w:val="24"/>
                        </w:rPr>
                        <w:t>https://www.bbc.co.uk/bitesize/tags/zh4wy9q/starting-secondary-school/1</w:t>
                      </w:r>
                    </w:p>
                    <w:p w14:paraId="39BD83E1" w14:textId="54C432BB" w:rsidR="0049719D" w:rsidRDefault="0049719D" w:rsidP="000A2ABA">
                      <w:pPr>
                        <w:rPr>
                          <w:rFonts w:cs="Arial"/>
                          <w:szCs w:val="24"/>
                        </w:rPr>
                      </w:pPr>
                      <w:r w:rsidRPr="00790783">
                        <w:rPr>
                          <w:rFonts w:cs="Arial"/>
                          <w:b/>
                          <w:color w:val="7030A0"/>
                          <w:sz w:val="28"/>
                          <w:szCs w:val="24"/>
                        </w:rPr>
                        <w:t>LOOK</w:t>
                      </w:r>
                      <w:r>
                        <w:rPr>
                          <w:rFonts w:cs="Arial"/>
                          <w:szCs w:val="24"/>
                        </w:rPr>
                        <w:t xml:space="preserve"> held a webinar in May regarding support for children with visual impairment starting </w:t>
                      </w:r>
                      <w:r w:rsidR="00790783" w:rsidRPr="005A207B">
                        <w:rPr>
                          <w:rFonts w:cs="Arial"/>
                          <w:szCs w:val="24"/>
                          <w:highlight w:val="yellow"/>
                        </w:rPr>
                        <w:t>secondary</w:t>
                      </w:r>
                      <w:r w:rsidR="00790783">
                        <w:rPr>
                          <w:rFonts w:cs="Arial"/>
                          <w:szCs w:val="24"/>
                        </w:rPr>
                        <w:t xml:space="preserve"> school.  Their findings and additional resources can be found here:</w:t>
                      </w:r>
                    </w:p>
                    <w:p w14:paraId="79E65C88" w14:textId="36792E1F" w:rsidR="000A2ABA" w:rsidRDefault="00411D3F" w:rsidP="000A2ABA">
                      <w:pPr>
                        <w:rPr>
                          <w:rFonts w:cs="Arial"/>
                          <w:szCs w:val="24"/>
                        </w:rPr>
                      </w:pPr>
                      <w:hyperlink r:id="rId20" w:history="1">
                        <w:r w:rsidR="000A2ABA">
                          <w:rPr>
                            <w:rStyle w:val="Hyperlink"/>
                            <w:rFonts w:cs="Arial"/>
                            <w:szCs w:val="24"/>
                          </w:rPr>
                          <w:t>https://www.look-uk.org/supporting-your-vi-child-during-their-transition-to-high-school/</w:t>
                        </w:r>
                      </w:hyperlink>
                    </w:p>
                    <w:p w14:paraId="4162E7F6" w14:textId="77777777" w:rsidR="00790783" w:rsidRDefault="00790783" w:rsidP="000A2ABA">
                      <w:r w:rsidRPr="00790783">
                        <w:rPr>
                          <w:b/>
                          <w:color w:val="7030A0"/>
                          <w:sz w:val="28"/>
                        </w:rPr>
                        <w:t xml:space="preserve">The Thomas Pocklington Trust </w:t>
                      </w:r>
                      <w:r>
                        <w:t xml:space="preserve">have produced documents to support students with visual impairment transitioning to </w:t>
                      </w:r>
                      <w:r w:rsidRPr="005A207B">
                        <w:rPr>
                          <w:highlight w:val="yellow"/>
                        </w:rPr>
                        <w:t>University:</w:t>
                      </w:r>
                    </w:p>
                    <w:p w14:paraId="43407E93" w14:textId="36E4576D" w:rsidR="000A2ABA" w:rsidRDefault="00B625BF" w:rsidP="000A2ABA">
                      <w:r>
                        <w:t xml:space="preserve">                            </w:t>
                      </w:r>
                      <w:r>
                        <w:rPr>
                          <w:noProof/>
                          <w:lang w:eastAsia="en-GB"/>
                        </w:rPr>
                        <w:drawing>
                          <wp:inline distT="0" distB="0" distL="0" distR="0" wp14:anchorId="4DD36B5A" wp14:editId="42CA445F">
                            <wp:extent cx="678873" cy="533400"/>
                            <wp:effectExtent l="0" t="0" r="6985" b="0"/>
                            <wp:docPr id="294" name="Picture 294" descr="R:\sen\SEN_Team\Visual Impairment\Karen\Activitynewsletter idea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en\SEN_Team\Visual Impairment\Karen\Activitynewsletter ideas\downlo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9287" cy="533725"/>
                                    </a:xfrm>
                                    <a:prstGeom prst="rect">
                                      <a:avLst/>
                                    </a:prstGeom>
                                    <a:noFill/>
                                    <a:ln>
                                      <a:noFill/>
                                    </a:ln>
                                  </pic:spPr>
                                </pic:pic>
                              </a:graphicData>
                            </a:graphic>
                          </wp:inline>
                        </w:drawing>
                      </w:r>
                      <w:hyperlink r:id="rId21" w:history="1">
                        <w:r w:rsidR="000A2ABA">
                          <w:rPr>
                            <w:rStyle w:val="Hyperlink"/>
                          </w:rPr>
                          <w:t>https://www.pocklington-trust.org.uk/pages/category/six-steps-into-higher-education</w:t>
                        </w:r>
                      </w:hyperlink>
                    </w:p>
                    <w:p w14:paraId="230A72CE" w14:textId="77777777" w:rsidR="00451EE0" w:rsidRPr="00B01D8C" w:rsidRDefault="00451EE0">
                      <w:pPr>
                        <w:rPr>
                          <w:sz w:val="28"/>
                          <w:szCs w:val="28"/>
                        </w:rPr>
                      </w:pPr>
                    </w:p>
                    <w:p w14:paraId="62E31EC7" w14:textId="77777777" w:rsidR="007362EB" w:rsidRPr="007362EB" w:rsidRDefault="007362EB">
                      <w:pPr>
                        <w:rPr>
                          <w:b/>
                          <w:szCs w:val="24"/>
                        </w:rPr>
                      </w:pPr>
                    </w:p>
                  </w:txbxContent>
                </v:textbox>
              </v:shape>
            </w:pict>
          </mc:Fallback>
        </mc:AlternateContent>
      </w:r>
    </w:p>
    <w:p w14:paraId="5A2D93FB" w14:textId="51AC43A4" w:rsidR="00161587" w:rsidRPr="005E3A94" w:rsidRDefault="00B01D8C">
      <w:pPr>
        <w:rPr>
          <w:b/>
        </w:rPr>
      </w:pPr>
      <w:r>
        <w:br w:type="page"/>
      </w:r>
      <w:r w:rsidR="00D71F1B" w:rsidRPr="00D71F1B">
        <w:rPr>
          <w:noProof/>
          <w:u w:val="single"/>
          <w:lang w:eastAsia="en-GB"/>
        </w:rPr>
        <w:lastRenderedPageBreak/>
        <mc:AlternateContent>
          <mc:Choice Requires="wps">
            <w:drawing>
              <wp:anchor distT="0" distB="0" distL="114300" distR="114300" simplePos="0" relativeHeight="251681792" behindDoc="0" locked="0" layoutInCell="1" allowOverlap="1" wp14:anchorId="3D018CD6" wp14:editId="71EBE3F6">
                <wp:simplePos x="0" y="0"/>
                <wp:positionH relativeFrom="column">
                  <wp:posOffset>31750</wp:posOffset>
                </wp:positionH>
                <wp:positionV relativeFrom="paragraph">
                  <wp:posOffset>7825105</wp:posOffset>
                </wp:positionV>
                <wp:extent cx="3187700" cy="2058670"/>
                <wp:effectExtent l="95250" t="38100" r="50800" b="1130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2058670"/>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02A453B2" w14:textId="77777777" w:rsidR="00D71F1B" w:rsidRDefault="00D71F1B" w:rsidP="00541E3A">
                            <w:pPr>
                              <w:rPr>
                                <w:b/>
                                <w:bCs/>
                                <w:color w:val="7030A0"/>
                              </w:rPr>
                            </w:pPr>
                          </w:p>
                          <w:p w14:paraId="1E5FBE34" w14:textId="77777777" w:rsidR="00541E3A" w:rsidRPr="008D7B42" w:rsidRDefault="00541E3A" w:rsidP="00541E3A">
                            <w:pPr>
                              <w:rPr>
                                <w:b/>
                                <w:bCs/>
                                <w:color w:val="7030A0"/>
                              </w:rPr>
                            </w:pPr>
                            <w:r w:rsidRPr="008D7B42">
                              <w:rPr>
                                <w:b/>
                                <w:bCs/>
                                <w:color w:val="7030A0"/>
                              </w:rPr>
                              <w:t>Ideas/Suggestions</w:t>
                            </w:r>
                          </w:p>
                          <w:p w14:paraId="5A10844A" w14:textId="77777777" w:rsidR="00541E3A" w:rsidRPr="008D7B42" w:rsidRDefault="00541E3A" w:rsidP="00541E3A">
                            <w:r>
                              <w:t>If you would like any further information or wish to share resources with other families, please get in touch and we can include these in future newsletters</w:t>
                            </w:r>
                          </w:p>
                          <w:p w14:paraId="79EA7773" w14:textId="77777777" w:rsidR="00E46392" w:rsidRDefault="00E46392" w:rsidP="00CC3D0E"/>
                          <w:p w14:paraId="32F57CC0" w14:textId="77777777" w:rsidR="00C8675B" w:rsidRPr="00FC31B3" w:rsidRDefault="00C8675B">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18CD6" id="_x0000_s1030" type="#_x0000_t202" style="position:absolute;margin-left:2.5pt;margin-top:616.15pt;width:251pt;height:16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">
                <v:shadow on="t" color="black" opacity="26214f" origin=".5,-.5" offset="-.74836mm,.74836mm"/>
                <v:textbox>
                  <w:txbxContent>
                    <w:p w14:paraId="02A453B2" w14:textId="77777777" w:rsidR="00D71F1B" w:rsidRDefault="00D71F1B" w:rsidP="00541E3A">
                      <w:pPr>
                        <w:rPr>
                          <w:b/>
                          <w:bCs/>
                          <w:color w:val="7030A0"/>
                        </w:rPr>
                      </w:pPr>
                    </w:p>
                    <w:p w14:paraId="1E5FBE34" w14:textId="77777777" w:rsidR="00541E3A" w:rsidRPr="008D7B42" w:rsidRDefault="00541E3A" w:rsidP="00541E3A">
                      <w:pPr>
                        <w:rPr>
                          <w:b/>
                          <w:bCs/>
                          <w:color w:val="7030A0"/>
                        </w:rPr>
                      </w:pPr>
                      <w:r w:rsidRPr="008D7B42">
                        <w:rPr>
                          <w:b/>
                          <w:bCs/>
                          <w:color w:val="7030A0"/>
                        </w:rPr>
                        <w:t>Ideas/Suggestions</w:t>
                      </w:r>
                    </w:p>
                    <w:p w14:paraId="5A10844A" w14:textId="77777777" w:rsidR="00541E3A" w:rsidRPr="008D7B42" w:rsidRDefault="00541E3A" w:rsidP="00541E3A">
                      <w:r>
                        <w:t>If you would like any further information or wish to share resources with other families, please get in touch and we can include these in future newsletters</w:t>
                      </w:r>
                    </w:p>
                    <w:p w14:paraId="79EA7773" w14:textId="77777777" w:rsidR="00E46392" w:rsidRDefault="00E46392" w:rsidP="00CC3D0E"/>
                    <w:p w14:paraId="32F57CC0" w14:textId="77777777" w:rsidR="00C8675B" w:rsidRPr="00FC31B3" w:rsidRDefault="00C8675B">
                      <w:pPr>
                        <w:rPr>
                          <w:szCs w:val="24"/>
                        </w:rPr>
                      </w:pPr>
                    </w:p>
                  </w:txbxContent>
                </v:textbox>
                <w10:wrap type="square"/>
              </v:shape>
            </w:pict>
          </mc:Fallback>
        </mc:AlternateContent>
      </w:r>
      <w:r w:rsidR="00606421" w:rsidRPr="00D71F1B">
        <w:rPr>
          <w:noProof/>
          <w:u w:val="single"/>
          <w:lang w:eastAsia="en-GB"/>
        </w:rPr>
        <mc:AlternateContent>
          <mc:Choice Requires="wps">
            <w:drawing>
              <wp:anchor distT="0" distB="0" distL="114300" distR="114300" simplePos="0" relativeHeight="251683840" behindDoc="0" locked="0" layoutInCell="1" allowOverlap="1" wp14:anchorId="2F381565" wp14:editId="51C2CD08">
                <wp:simplePos x="0" y="0"/>
                <wp:positionH relativeFrom="column">
                  <wp:posOffset>3359888</wp:posOffset>
                </wp:positionH>
                <wp:positionV relativeFrom="paragraph">
                  <wp:posOffset>7304567</wp:posOffset>
                </wp:positionV>
                <wp:extent cx="3263900" cy="2434088"/>
                <wp:effectExtent l="95250" t="38100" r="50800" b="1187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434088"/>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14BD9546" w14:textId="78EC8235" w:rsidR="00541E3A" w:rsidRPr="008D7B42" w:rsidRDefault="00541E3A" w:rsidP="00541E3A">
                            <w:pPr>
                              <w:rPr>
                                <w:rFonts w:cs="Arial"/>
                                <w:b/>
                                <w:bCs/>
                                <w:color w:val="7030A0"/>
                                <w:szCs w:val="24"/>
                              </w:rPr>
                            </w:pPr>
                            <w:r w:rsidRPr="008D7B42">
                              <w:rPr>
                                <w:rFonts w:cs="Arial"/>
                                <w:b/>
                                <w:bCs/>
                                <w:color w:val="7030A0"/>
                                <w:szCs w:val="24"/>
                              </w:rPr>
                              <w:t>Contacts</w:t>
                            </w:r>
                            <w:r w:rsidR="00606421">
                              <w:rPr>
                                <w:rFonts w:cs="Arial"/>
                                <w:b/>
                                <w:bCs/>
                                <w:color w:val="7030A0"/>
                                <w:szCs w:val="24"/>
                              </w:rPr>
                              <w:t xml:space="preserve"> Mon-Fri 9am-5pm</w:t>
                            </w:r>
                          </w:p>
                          <w:p w14:paraId="48145E32" w14:textId="77777777" w:rsidR="00541E3A" w:rsidRPr="008D7B42" w:rsidRDefault="00541E3A" w:rsidP="00541E3A">
                            <w:pPr>
                              <w:rPr>
                                <w:rFonts w:ascii="Times New Roman" w:eastAsia="Times New Roman" w:hAnsi="Times New Roman" w:cs="Times New Roman"/>
                                <w:sz w:val="22"/>
                                <w:lang w:eastAsia="en-GB"/>
                              </w:rPr>
                            </w:pPr>
                            <w:r w:rsidRPr="008D7B42">
                              <w:rPr>
                                <w:sz w:val="22"/>
                              </w:rPr>
                              <w:t>Susan King O’Neill: susan.kingo’neill@southwark.gov.uk; 07956766333</w:t>
                            </w:r>
                          </w:p>
                          <w:p w14:paraId="506E6DBE" w14:textId="77777777" w:rsidR="00541E3A" w:rsidRPr="008D7B42" w:rsidRDefault="00541E3A" w:rsidP="00541E3A">
                            <w:pPr>
                              <w:rPr>
                                <w:sz w:val="22"/>
                              </w:rPr>
                            </w:pPr>
                            <w:r w:rsidRPr="008D7B42">
                              <w:rPr>
                                <w:sz w:val="22"/>
                              </w:rPr>
                              <w:t xml:space="preserve">Anne Webster: </w:t>
                            </w:r>
                            <w:hyperlink r:id="rId22" w:history="1">
                              <w:r w:rsidRPr="008D7B42">
                                <w:rPr>
                                  <w:rStyle w:val="Hyperlink"/>
                                  <w:sz w:val="22"/>
                                </w:rPr>
                                <w:t>anne.webster@southwark.gov.uk</w:t>
                              </w:r>
                            </w:hyperlink>
                            <w:r w:rsidRPr="008D7B42">
                              <w:rPr>
                                <w:sz w:val="22"/>
                              </w:rPr>
                              <w:t xml:space="preserve">; </w:t>
                            </w:r>
                            <w:r w:rsidRPr="008D7B42">
                              <w:rPr>
                                <w:rFonts w:cs="Arial"/>
                                <w:sz w:val="22"/>
                                <w:shd w:val="clear" w:color="auto" w:fill="FFFFFF"/>
                              </w:rPr>
                              <w:t>07568135334</w:t>
                            </w:r>
                            <w:r w:rsidRPr="008D7B42">
                              <w:rPr>
                                <w:rFonts w:cs="Arial"/>
                                <w:sz w:val="22"/>
                              </w:rPr>
                              <w:t xml:space="preserve"> </w:t>
                            </w:r>
                            <w:r w:rsidRPr="008D7B42">
                              <w:rPr>
                                <w:sz w:val="22"/>
                              </w:rPr>
                              <w:t xml:space="preserve"> </w:t>
                            </w:r>
                          </w:p>
                          <w:p w14:paraId="3774FA1A" w14:textId="77777777" w:rsidR="00541E3A" w:rsidRDefault="00541E3A" w:rsidP="00541E3A">
                            <w:pPr>
                              <w:rPr>
                                <w:rStyle w:val="Hyperlink"/>
                                <w:sz w:val="22"/>
                              </w:rPr>
                            </w:pPr>
                            <w:r w:rsidRPr="008D7B42">
                              <w:rPr>
                                <w:sz w:val="22"/>
                              </w:rPr>
                              <w:t xml:space="preserve">Sakeena Adamjee: </w:t>
                            </w:r>
                            <w:hyperlink r:id="rId23" w:history="1">
                              <w:r w:rsidRPr="008D7B42">
                                <w:rPr>
                                  <w:rStyle w:val="Hyperlink"/>
                                  <w:sz w:val="22"/>
                                </w:rPr>
                                <w:t>sakeena.adamjee@southwark.gov.uk</w:t>
                              </w:r>
                            </w:hyperlink>
                          </w:p>
                          <w:p w14:paraId="42C4AA75" w14:textId="27F9D5E9" w:rsidR="00A32DDA" w:rsidRPr="00606421" w:rsidRDefault="00541E3A">
                            <w:pPr>
                              <w:rPr>
                                <w:color w:val="0000FF"/>
                                <w:sz w:val="22"/>
                                <w:u w:val="single"/>
                              </w:rPr>
                            </w:pPr>
                            <w:r w:rsidRPr="008D7B42">
                              <w:rPr>
                                <w:rStyle w:val="Hyperlink"/>
                                <w:color w:val="auto"/>
                                <w:sz w:val="22"/>
                                <w:u w:val="none"/>
                              </w:rPr>
                              <w:t>Karen Walsh</w:t>
                            </w:r>
                            <w:r>
                              <w:rPr>
                                <w:rStyle w:val="Hyperlink"/>
                                <w:sz w:val="22"/>
                              </w:rPr>
                              <w:t xml:space="preserve">: </w:t>
                            </w:r>
                            <w:hyperlink r:id="rId24" w:history="1">
                              <w:r w:rsidR="00B0784A" w:rsidRPr="00561A20">
                                <w:rPr>
                                  <w:rStyle w:val="Hyperlink"/>
                                  <w:sz w:val="22"/>
                                </w:rPr>
                                <w:t>karen.walsh@southwark.gov.uk</w:t>
                              </w:r>
                            </w:hyperlink>
                            <w:r w:rsidR="00606421">
                              <w:rPr>
                                <w:rStyle w:val="Hyperlink"/>
                                <w:sz w:val="22"/>
                              </w:rPr>
                              <w:t xml:space="preserve">; </w:t>
                            </w:r>
                            <w:r w:rsidR="00B0784A">
                              <w:rPr>
                                <w:sz w:val="22"/>
                              </w:rPr>
                              <w:t>07523920082</w:t>
                            </w:r>
                          </w:p>
                          <w:p w14:paraId="0DCC23AD" w14:textId="77777777" w:rsidR="00A32DDA" w:rsidRDefault="00A32DDA">
                            <w:pPr>
                              <w:rPr>
                                <w:b/>
                                <w:u w:val="single"/>
                              </w:rPr>
                            </w:pPr>
                          </w:p>
                          <w:p w14:paraId="6B814DCE" w14:textId="77777777" w:rsidR="00A32DDA" w:rsidRDefault="00A32DDA">
                            <w:pPr>
                              <w:rPr>
                                <w:b/>
                                <w:u w:val="single"/>
                              </w:rPr>
                            </w:pPr>
                          </w:p>
                          <w:p w14:paraId="5A92CD3F" w14:textId="77777777" w:rsidR="00A32DDA" w:rsidRDefault="00A32DDA">
                            <w:pPr>
                              <w:rPr>
                                <w:b/>
                                <w:u w:val="single"/>
                              </w:rPr>
                            </w:pPr>
                          </w:p>
                          <w:p w14:paraId="4CD8DC01" w14:textId="77777777" w:rsidR="00A32DDA" w:rsidRDefault="00A32DDA">
                            <w:pPr>
                              <w:rPr>
                                <w:b/>
                                <w:u w:val="single"/>
                              </w:rPr>
                            </w:pPr>
                          </w:p>
                          <w:p w14:paraId="367CDE57" w14:textId="77777777" w:rsidR="00A32DDA" w:rsidRDefault="00A32DDA">
                            <w:pPr>
                              <w:rPr>
                                <w:b/>
                                <w:u w:val="single"/>
                              </w:rPr>
                            </w:pPr>
                          </w:p>
                          <w:p w14:paraId="6F6A907C" w14:textId="77777777" w:rsidR="00A32DDA" w:rsidRDefault="00A32DDA">
                            <w:pPr>
                              <w:rPr>
                                <w:b/>
                                <w:u w:val="single"/>
                              </w:rPr>
                            </w:pPr>
                          </w:p>
                          <w:p w14:paraId="6635DFED" w14:textId="77777777" w:rsidR="00BD5621" w:rsidRDefault="00BD5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81565" id="_x0000_s1031" type="#_x0000_t202" style="position:absolute;margin-left:264.55pt;margin-top:575.15pt;width:257pt;height:19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">
                <v:shadow on="t" color="black" opacity="26214f" origin=".5,-.5" offset="-.74836mm,.74836mm"/>
                <v:textbox>
                  <w:txbxContent>
                    <w:p w14:paraId="14BD9546" w14:textId="78EC8235" w:rsidR="00541E3A" w:rsidRPr="008D7B42" w:rsidRDefault="00541E3A" w:rsidP="00541E3A">
                      <w:pPr>
                        <w:rPr>
                          <w:rFonts w:cs="Arial"/>
                          <w:b/>
                          <w:bCs/>
                          <w:color w:val="7030A0"/>
                          <w:szCs w:val="24"/>
                        </w:rPr>
                      </w:pPr>
                      <w:r w:rsidRPr="008D7B42">
                        <w:rPr>
                          <w:rFonts w:cs="Arial"/>
                          <w:b/>
                          <w:bCs/>
                          <w:color w:val="7030A0"/>
                          <w:szCs w:val="24"/>
                        </w:rPr>
                        <w:t>Contacts</w:t>
                      </w:r>
                      <w:r w:rsidR="00606421">
                        <w:rPr>
                          <w:rFonts w:cs="Arial"/>
                          <w:b/>
                          <w:bCs/>
                          <w:color w:val="7030A0"/>
                          <w:szCs w:val="24"/>
                        </w:rPr>
                        <w:t xml:space="preserve"> Mon-Fri 9am-5pm</w:t>
                      </w:r>
                    </w:p>
                    <w:p w14:paraId="48145E32" w14:textId="77777777" w:rsidR="00541E3A" w:rsidRPr="008D7B42" w:rsidRDefault="00541E3A" w:rsidP="00541E3A">
                      <w:pPr>
                        <w:rPr>
                          <w:rFonts w:ascii="Times New Roman" w:eastAsia="Times New Roman" w:hAnsi="Times New Roman" w:cs="Times New Roman"/>
                          <w:sz w:val="22"/>
                          <w:lang w:eastAsia="en-GB"/>
                        </w:rPr>
                      </w:pPr>
                      <w:r w:rsidRPr="008D7B42">
                        <w:rPr>
                          <w:sz w:val="22"/>
                        </w:rPr>
                        <w:t>Susan King O’Neill: susan.kingo’neill@southwark.gov.uk; 07956766333</w:t>
                      </w:r>
                    </w:p>
                    <w:p w14:paraId="506E6DBE" w14:textId="77777777" w:rsidR="00541E3A" w:rsidRPr="008D7B42" w:rsidRDefault="00541E3A" w:rsidP="00541E3A">
                      <w:pPr>
                        <w:rPr>
                          <w:sz w:val="22"/>
                        </w:rPr>
                      </w:pPr>
                      <w:r w:rsidRPr="008D7B42">
                        <w:rPr>
                          <w:sz w:val="22"/>
                        </w:rPr>
                        <w:t xml:space="preserve">Anne Webster: </w:t>
                      </w:r>
                      <w:hyperlink r:id="rId25" w:history="1">
                        <w:r w:rsidRPr="008D7B42">
                          <w:rPr>
                            <w:rStyle w:val="Hyperlink"/>
                            <w:sz w:val="22"/>
                          </w:rPr>
                          <w:t>anne.webster@southwark.gov.uk</w:t>
                        </w:r>
                      </w:hyperlink>
                      <w:r w:rsidRPr="008D7B42">
                        <w:rPr>
                          <w:sz w:val="22"/>
                        </w:rPr>
                        <w:t xml:space="preserve">; </w:t>
                      </w:r>
                      <w:r w:rsidRPr="008D7B42">
                        <w:rPr>
                          <w:rFonts w:cs="Arial"/>
                          <w:sz w:val="22"/>
                          <w:shd w:val="clear" w:color="auto" w:fill="FFFFFF"/>
                        </w:rPr>
                        <w:t>07568135334</w:t>
                      </w:r>
                      <w:r w:rsidRPr="008D7B42">
                        <w:rPr>
                          <w:rFonts w:cs="Arial"/>
                          <w:sz w:val="22"/>
                        </w:rPr>
                        <w:t xml:space="preserve"> </w:t>
                      </w:r>
                      <w:r w:rsidRPr="008D7B42">
                        <w:rPr>
                          <w:sz w:val="22"/>
                        </w:rPr>
                        <w:t xml:space="preserve"> </w:t>
                      </w:r>
                    </w:p>
                    <w:p w14:paraId="3774FA1A" w14:textId="77777777" w:rsidR="00541E3A" w:rsidRDefault="00541E3A" w:rsidP="00541E3A">
                      <w:pPr>
                        <w:rPr>
                          <w:rStyle w:val="Hyperlink"/>
                          <w:sz w:val="22"/>
                        </w:rPr>
                      </w:pPr>
                      <w:r w:rsidRPr="008D7B42">
                        <w:rPr>
                          <w:sz w:val="22"/>
                        </w:rPr>
                        <w:t xml:space="preserve">Sakeena Adamjee: </w:t>
                      </w:r>
                      <w:hyperlink r:id="rId26" w:history="1">
                        <w:r w:rsidRPr="008D7B42">
                          <w:rPr>
                            <w:rStyle w:val="Hyperlink"/>
                            <w:sz w:val="22"/>
                          </w:rPr>
                          <w:t>sakeena.adamjee@southwark.gov.uk</w:t>
                        </w:r>
                      </w:hyperlink>
                    </w:p>
                    <w:p w14:paraId="42C4AA75" w14:textId="27F9D5E9" w:rsidR="00A32DDA" w:rsidRPr="00606421" w:rsidRDefault="00541E3A">
                      <w:pPr>
                        <w:rPr>
                          <w:color w:val="0000FF"/>
                          <w:sz w:val="22"/>
                          <w:u w:val="single"/>
                        </w:rPr>
                      </w:pPr>
                      <w:r w:rsidRPr="008D7B42">
                        <w:rPr>
                          <w:rStyle w:val="Hyperlink"/>
                          <w:color w:val="auto"/>
                          <w:sz w:val="22"/>
                          <w:u w:val="none"/>
                        </w:rPr>
                        <w:t>Karen Walsh</w:t>
                      </w:r>
                      <w:r>
                        <w:rPr>
                          <w:rStyle w:val="Hyperlink"/>
                          <w:sz w:val="22"/>
                        </w:rPr>
                        <w:t xml:space="preserve">: </w:t>
                      </w:r>
                      <w:hyperlink r:id="rId27" w:history="1">
                        <w:r w:rsidR="00B0784A" w:rsidRPr="00561A20">
                          <w:rPr>
                            <w:rStyle w:val="Hyperlink"/>
                            <w:sz w:val="22"/>
                          </w:rPr>
                          <w:t>karen.walsh@southwark.gov.uk</w:t>
                        </w:r>
                      </w:hyperlink>
                      <w:r w:rsidR="00606421">
                        <w:rPr>
                          <w:rStyle w:val="Hyperlink"/>
                          <w:sz w:val="22"/>
                        </w:rPr>
                        <w:t xml:space="preserve">; </w:t>
                      </w:r>
                      <w:r w:rsidR="00B0784A">
                        <w:rPr>
                          <w:sz w:val="22"/>
                        </w:rPr>
                        <w:t>07523920082</w:t>
                      </w:r>
                    </w:p>
                    <w:p w14:paraId="0DCC23AD" w14:textId="77777777" w:rsidR="00A32DDA" w:rsidRDefault="00A32DDA">
                      <w:pPr>
                        <w:rPr>
                          <w:b/>
                          <w:u w:val="single"/>
                        </w:rPr>
                      </w:pPr>
                    </w:p>
                    <w:p w14:paraId="6B814DCE" w14:textId="77777777" w:rsidR="00A32DDA" w:rsidRDefault="00A32DDA">
                      <w:pPr>
                        <w:rPr>
                          <w:b/>
                          <w:u w:val="single"/>
                        </w:rPr>
                      </w:pPr>
                    </w:p>
                    <w:p w14:paraId="5A92CD3F" w14:textId="77777777" w:rsidR="00A32DDA" w:rsidRDefault="00A32DDA">
                      <w:pPr>
                        <w:rPr>
                          <w:b/>
                          <w:u w:val="single"/>
                        </w:rPr>
                      </w:pPr>
                    </w:p>
                    <w:p w14:paraId="4CD8DC01" w14:textId="77777777" w:rsidR="00A32DDA" w:rsidRDefault="00A32DDA">
                      <w:pPr>
                        <w:rPr>
                          <w:b/>
                          <w:u w:val="single"/>
                        </w:rPr>
                      </w:pPr>
                    </w:p>
                    <w:p w14:paraId="367CDE57" w14:textId="77777777" w:rsidR="00A32DDA" w:rsidRDefault="00A32DDA">
                      <w:pPr>
                        <w:rPr>
                          <w:b/>
                          <w:u w:val="single"/>
                        </w:rPr>
                      </w:pPr>
                    </w:p>
                    <w:p w14:paraId="6F6A907C" w14:textId="77777777" w:rsidR="00A32DDA" w:rsidRDefault="00A32DDA">
                      <w:pPr>
                        <w:rPr>
                          <w:b/>
                          <w:u w:val="single"/>
                        </w:rPr>
                      </w:pPr>
                    </w:p>
                    <w:p w14:paraId="6635DFED" w14:textId="77777777" w:rsidR="00BD5621" w:rsidRDefault="00BD5621"/>
                  </w:txbxContent>
                </v:textbox>
              </v:shape>
            </w:pict>
          </mc:Fallback>
        </mc:AlternateContent>
      </w:r>
      <w:r w:rsidR="004E0D5F" w:rsidRPr="00D71F1B">
        <w:rPr>
          <w:noProof/>
          <w:u w:val="single"/>
          <w:lang w:eastAsia="en-GB"/>
        </w:rPr>
        <mc:AlternateContent>
          <mc:Choice Requires="wps">
            <w:drawing>
              <wp:anchor distT="0" distB="0" distL="114300" distR="114300" simplePos="0" relativeHeight="251674624" behindDoc="0" locked="0" layoutInCell="1" allowOverlap="1" wp14:anchorId="0C5DD0C3" wp14:editId="3A29130D">
                <wp:simplePos x="0" y="0"/>
                <wp:positionH relativeFrom="column">
                  <wp:posOffset>-149225</wp:posOffset>
                </wp:positionH>
                <wp:positionV relativeFrom="paragraph">
                  <wp:posOffset>-372745</wp:posOffset>
                </wp:positionV>
                <wp:extent cx="6915150" cy="52705"/>
                <wp:effectExtent l="57150" t="19050" r="57150" b="118745"/>
                <wp:wrapNone/>
                <wp:docPr id="9" name="Rectangle 9"/>
                <wp:cNvGraphicFramePr/>
                <a:graphic xmlns:a="http://schemas.openxmlformats.org/drawingml/2006/main">
                  <a:graphicData uri="http://schemas.microsoft.com/office/word/2010/wordprocessingShape">
                    <wps:wsp>
                      <wps:cNvSpPr/>
                      <wps:spPr>
                        <a:xfrm>
                          <a:off x="0" y="0"/>
                          <a:ext cx="6915150" cy="52705"/>
                        </a:xfrm>
                        <a:prstGeom prst="rect">
                          <a:avLst/>
                        </a:prstGeom>
                        <a:solidFill>
                          <a:srgbClr val="3598BB"/>
                        </a:solidFill>
                        <a:ln>
                          <a:solidFill>
                            <a:schemeClr val="tx1"/>
                          </a:solidFill>
                        </a:ln>
                        <a:effectLst>
                          <a:outerShdw blurRad="50800" dist="38100" dir="5400000" algn="t" rotWithShape="0">
                            <a:prstClr val="black">
                              <a:alpha val="40000"/>
                            </a:prstClr>
                          </a:outerShdw>
                        </a:effectLst>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251C12" id="Rectangle 9" o:spid="_x0000_s1026" style="position:absolute;margin-left:-11.75pt;margin-top:-29.35pt;width:544.5pt;height:4.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" fillcolor="#3598bb" strokecolor="black [3213]" strokeweight="2pt">
                <v:shadow on="t" color="black" opacity="26214f" origin=",-.5" offset="0,3pt"/>
              </v:rect>
            </w:pict>
          </mc:Fallback>
        </mc:AlternateContent>
      </w:r>
      <w:r w:rsidR="004B18F5" w:rsidRPr="00D71F1B">
        <w:rPr>
          <w:noProof/>
          <w:u w:val="single"/>
          <w:lang w:eastAsia="en-GB"/>
        </w:rPr>
        <mc:AlternateContent>
          <mc:Choice Requires="wps">
            <w:drawing>
              <wp:anchor distT="0" distB="0" distL="114300" distR="114300" simplePos="0" relativeHeight="251678720" behindDoc="0" locked="0" layoutInCell="1" allowOverlap="1" wp14:anchorId="281D040E" wp14:editId="3C877E23">
                <wp:simplePos x="0" y="0"/>
                <wp:positionH relativeFrom="column">
                  <wp:posOffset>1435100</wp:posOffset>
                </wp:positionH>
                <wp:positionV relativeFrom="paragraph">
                  <wp:posOffset>41910</wp:posOffset>
                </wp:positionV>
                <wp:extent cx="3708400" cy="45085"/>
                <wp:effectExtent l="0" t="19050" r="0" b="120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45085"/>
                        </a:xfrm>
                        <a:prstGeom prst="rect">
                          <a:avLst/>
                        </a:prstGeom>
                        <a:noFill/>
                        <a:ln w="9525">
                          <a:noFill/>
                          <a:miter lim="800000"/>
                          <a:headEnd/>
                          <a:tailEnd/>
                        </a:ln>
                      </wps:spPr>
                      <wps:txbx>
                        <w:txbxContent>
                          <w:p w14:paraId="60DA3607" w14:textId="77777777" w:rsidR="006B7917" w:rsidRPr="006B7917" w:rsidRDefault="006B7917" w:rsidP="006B7917">
                            <w:pPr>
                              <w:jc w:val="center"/>
                              <w:rPr>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D040E" id="_x0000_s1032" type="#_x0000_t202" style="position:absolute;margin-left:113pt;margin-top:3.3pt;width:292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" filled="f" stroked="f">
                <v:textbox>
                  <w:txbxContent>
                    <w:p w14:paraId="60DA3607" w14:textId="77777777" w:rsidR="006B7917" w:rsidRPr="006B7917" w:rsidRDefault="006B7917" w:rsidP="006B7917">
                      <w:pPr>
                        <w:jc w:val="center"/>
                        <w:rPr>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v:textbox>
              </v:shape>
            </w:pict>
          </mc:Fallback>
        </mc:AlternateContent>
      </w:r>
      <w:r w:rsidR="005E3A94">
        <w:t xml:space="preserve">                </w:t>
      </w:r>
      <w:r w:rsidR="00D05931">
        <w:t xml:space="preserve">                            </w:t>
      </w:r>
      <w:r w:rsidR="005E3A94" w:rsidRPr="00D05931">
        <w:rPr>
          <w:b/>
          <w:color w:val="7030A0"/>
          <w:sz w:val="28"/>
        </w:rPr>
        <w:t xml:space="preserve">OTHER </w:t>
      </w:r>
      <w:r w:rsidR="00D05931" w:rsidRPr="00D71F1B">
        <w:rPr>
          <w:noProof/>
          <w:u w:val="single"/>
          <w:lang w:eastAsia="en-GB"/>
        </w:rPr>
        <mc:AlternateContent>
          <mc:Choice Requires="wps">
            <w:drawing>
              <wp:anchor distT="0" distB="0" distL="114300" distR="114300" simplePos="0" relativeHeight="251676672" behindDoc="0" locked="0" layoutInCell="1" allowOverlap="1" wp14:anchorId="20F572D1" wp14:editId="339EE2F1">
                <wp:simplePos x="0" y="0"/>
                <wp:positionH relativeFrom="column">
                  <wp:posOffset>-74930</wp:posOffset>
                </wp:positionH>
                <wp:positionV relativeFrom="paragraph">
                  <wp:posOffset>478155</wp:posOffset>
                </wp:positionV>
                <wp:extent cx="6839585" cy="6760845"/>
                <wp:effectExtent l="95250" t="38100" r="56515" b="1162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676084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2DE01561" w14:textId="197DB100" w:rsidR="005E3A94" w:rsidRDefault="005E3A94" w:rsidP="00D745E1">
                            <w:pPr>
                              <w:spacing w:line="375" w:lineRule="atLeast"/>
                              <w:rPr>
                                <w:rFonts w:eastAsia="Times New Roman" w:cs="Arial"/>
                                <w:b/>
                                <w:bCs/>
                                <w:color w:val="14285A"/>
                                <w:sz w:val="27"/>
                                <w:szCs w:val="27"/>
                              </w:rPr>
                            </w:pPr>
                            <w:r>
                              <w:rPr>
                                <w:rFonts w:eastAsia="Times New Roman" w:cs="Arial"/>
                                <w:b/>
                                <w:bCs/>
                                <w:color w:val="14285A"/>
                                <w:sz w:val="27"/>
                                <w:szCs w:val="27"/>
                              </w:rPr>
                              <w:t xml:space="preserve">                       </w:t>
                            </w:r>
                          </w:p>
                          <w:p w14:paraId="331839EE" w14:textId="2054F0E9" w:rsidR="005E3A94" w:rsidRPr="005E3A94" w:rsidRDefault="005E3A94" w:rsidP="005E3A94">
                            <w:pPr>
                              <w:spacing w:line="375" w:lineRule="atLeast"/>
                              <w:rPr>
                                <w:rFonts w:eastAsia="Times New Roman"/>
                                <w:noProof/>
                                <w:color w:val="0000FF"/>
                                <w:lang w:eastAsia="en-GB"/>
                              </w:rPr>
                            </w:pPr>
                            <w:r>
                              <w:rPr>
                                <w:rFonts w:eastAsia="Times New Roman" w:cs="Arial"/>
                                <w:b/>
                                <w:bCs/>
                                <w:color w:val="14285A"/>
                                <w:sz w:val="27"/>
                                <w:szCs w:val="27"/>
                              </w:rPr>
                              <w:t xml:space="preserve">                        </w:t>
                            </w:r>
                            <w:r w:rsidR="00D71F1B">
                              <w:rPr>
                                <w:rFonts w:eastAsia="Times New Roman" w:cs="Arial"/>
                                <w:b/>
                                <w:bCs/>
                                <w:color w:val="14285A"/>
                                <w:sz w:val="27"/>
                                <w:szCs w:val="27"/>
                              </w:rPr>
                              <w:t xml:space="preserve"> </w:t>
                            </w:r>
                            <w:r w:rsidR="005A207B">
                              <w:rPr>
                                <w:rFonts w:eastAsia="Times New Roman"/>
                                <w:noProof/>
                                <w:color w:val="0000FF"/>
                                <w:lang w:eastAsia="en-GB"/>
                              </w:rPr>
                              <w:drawing>
                                <wp:inline distT="0" distB="0" distL="0" distR="0" wp14:anchorId="033678A8" wp14:editId="7EEF33EA">
                                  <wp:extent cx="3432481" cy="1010093"/>
                                  <wp:effectExtent l="0" t="0" r="0" b="0"/>
                                  <wp:docPr id="312" name="Picture 312" descr="https://file-eu.clickdimensions.com/booktrustorguk-askg8/files/booktrust-early-years-header.png?1556809744505">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ile-eu.clickdimensions.com/booktrustorguk-askg8/files/booktrust-early-years-header.png?15568097445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76" cy="1009091"/>
                                          </a:xfrm>
                                          <a:prstGeom prst="rect">
                                            <a:avLst/>
                                          </a:prstGeom>
                                          <a:noFill/>
                                          <a:ln>
                                            <a:noFill/>
                                          </a:ln>
                                        </pic:spPr>
                                      </pic:pic>
                                    </a:graphicData>
                                  </a:graphic>
                                </wp:inline>
                              </w:drawing>
                            </w:r>
                          </w:p>
                          <w:p w14:paraId="1C273A6A" w14:textId="23148CFA" w:rsidR="000B47BD" w:rsidRDefault="000B47BD" w:rsidP="00D745E1">
                            <w:r>
                              <w:t xml:space="preserve">The </w:t>
                            </w:r>
                            <w:proofErr w:type="spellStart"/>
                            <w:r>
                              <w:t>BookTrust</w:t>
                            </w:r>
                            <w:proofErr w:type="spellEnd"/>
                            <w:r>
                              <w:t xml:space="preserve"> website has a number of new resources and activities in Book Trust </w:t>
                            </w:r>
                            <w:proofErr w:type="spellStart"/>
                            <w:r>
                              <w:t>HomeTime</w:t>
                            </w:r>
                            <w:proofErr w:type="spellEnd"/>
                            <w:r>
                              <w:t>, dedicated to children under 5 and their families.  In addition, there are a list of n</w:t>
                            </w:r>
                            <w:r w:rsidR="00357F7F">
                              <w:t>ew bedtime stories and a shortlist</w:t>
                            </w:r>
                            <w:r>
                              <w:t xml:space="preserve"> of books up for the story time prize:</w:t>
                            </w:r>
                          </w:p>
                          <w:p w14:paraId="752B8603" w14:textId="6F44C5B3" w:rsidR="00D71F1B" w:rsidRDefault="00411D3F" w:rsidP="005A207B">
                            <w:pPr>
                              <w:rPr>
                                <w:rFonts w:ascii="Comic Sans MS" w:hAnsi="Comic Sans MS"/>
                                <w:sz w:val="25"/>
                                <w:szCs w:val="25"/>
                              </w:rPr>
                            </w:pPr>
                            <w:hyperlink r:id="rId30" w:history="1">
                              <w:r w:rsidR="000B47BD" w:rsidRPr="00631624">
                                <w:rPr>
                                  <w:rStyle w:val="Hyperlink"/>
                                  <w:rFonts w:ascii="Comic Sans MS" w:hAnsi="Comic Sans MS"/>
                                  <w:sz w:val="25"/>
                                  <w:szCs w:val="25"/>
                                </w:rPr>
                                <w:t>https://www.booktrust.org.uk/</w:t>
                              </w:r>
                            </w:hyperlink>
                          </w:p>
                          <w:p w14:paraId="3A92AB2B" w14:textId="77777777" w:rsidR="000B47BD" w:rsidRDefault="000B47BD" w:rsidP="005A207B">
                            <w:pPr>
                              <w:rPr>
                                <w:rFonts w:ascii="Comic Sans MS" w:hAnsi="Comic Sans MS"/>
                                <w:sz w:val="25"/>
                                <w:szCs w:val="25"/>
                              </w:rPr>
                            </w:pPr>
                          </w:p>
                          <w:p w14:paraId="7155748B" w14:textId="5C94266A" w:rsidR="000B47BD" w:rsidRDefault="000B47BD" w:rsidP="005A207B">
                            <w:pPr>
                              <w:rPr>
                                <w:rFonts w:ascii="Comic Sans MS" w:hAnsi="Comic Sans MS"/>
                                <w:sz w:val="25"/>
                                <w:szCs w:val="25"/>
                              </w:rPr>
                            </w:pPr>
                            <w:r>
                              <w:rPr>
                                <w:rFonts w:ascii="Comic Sans MS" w:hAnsi="Comic Sans MS"/>
                                <w:noProof/>
                                <w:sz w:val="25"/>
                                <w:szCs w:val="25"/>
                                <w:lang w:eastAsia="en-GB"/>
                              </w:rPr>
                              <w:t xml:space="preserve">             </w:t>
                            </w:r>
                            <w:r>
                              <w:rPr>
                                <w:rFonts w:ascii="Comic Sans MS" w:hAnsi="Comic Sans MS"/>
                                <w:sz w:val="25"/>
                                <w:szCs w:val="25"/>
                              </w:rPr>
                              <w:t xml:space="preserve">           </w:t>
                            </w:r>
                            <w:r>
                              <w:rPr>
                                <w:rFonts w:ascii="Comic Sans MS" w:hAnsi="Comic Sans MS"/>
                                <w:noProof/>
                                <w:sz w:val="25"/>
                                <w:szCs w:val="25"/>
                                <w:lang w:eastAsia="en-GB"/>
                              </w:rPr>
                              <w:drawing>
                                <wp:inline distT="0" distB="0" distL="0" distR="0" wp14:anchorId="629331DF" wp14:editId="65EA52DF">
                                  <wp:extent cx="1934845" cy="786765"/>
                                  <wp:effectExtent l="0" t="0" r="8255" b="0"/>
                                  <wp:docPr id="5" name="Picture 5" descr="R:\sen\SEN_Team\Visual Impairment\Karen\Parent inf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en\SEN_Team\Visual Impairment\Karen\Parent info\log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4845" cy="786765"/>
                                          </a:xfrm>
                                          <a:prstGeom prst="rect">
                                            <a:avLst/>
                                          </a:prstGeom>
                                          <a:noFill/>
                                          <a:ln>
                                            <a:noFill/>
                                          </a:ln>
                                        </pic:spPr>
                                      </pic:pic>
                                    </a:graphicData>
                                  </a:graphic>
                                </wp:inline>
                              </w:drawing>
                            </w:r>
                          </w:p>
                          <w:p w14:paraId="3F1CE230" w14:textId="77777777" w:rsidR="000B47BD" w:rsidRDefault="000B47BD" w:rsidP="005A207B">
                            <w:pPr>
                              <w:rPr>
                                <w:rFonts w:ascii="Comic Sans MS" w:hAnsi="Comic Sans MS"/>
                                <w:sz w:val="25"/>
                                <w:szCs w:val="25"/>
                              </w:rPr>
                            </w:pPr>
                          </w:p>
                          <w:p w14:paraId="325201BE" w14:textId="77777777" w:rsidR="005E3A94" w:rsidRDefault="005E3A94" w:rsidP="005A207B">
                            <w:pPr>
                              <w:rPr>
                                <w:rFonts w:ascii="Comic Sans MS" w:hAnsi="Comic Sans MS"/>
                                <w:sz w:val="25"/>
                                <w:szCs w:val="25"/>
                              </w:rPr>
                            </w:pPr>
                            <w:r>
                              <w:rPr>
                                <w:rFonts w:ascii="Comic Sans MS" w:hAnsi="Comic Sans MS"/>
                                <w:noProof/>
                                <w:sz w:val="25"/>
                                <w:szCs w:val="25"/>
                                <w:lang w:eastAsia="en-GB"/>
                              </w:rPr>
                              <w:t xml:space="preserve">                       </w:t>
                            </w:r>
                            <w:r>
                              <w:rPr>
                                <w:rFonts w:ascii="Comic Sans MS" w:hAnsi="Comic Sans MS"/>
                                <w:sz w:val="25"/>
                                <w:szCs w:val="25"/>
                              </w:rPr>
                              <w:t xml:space="preserve">      </w:t>
                            </w:r>
                            <w:r>
                              <w:rPr>
                                <w:rFonts w:ascii="Comic Sans MS" w:hAnsi="Comic Sans MS"/>
                                <w:noProof/>
                                <w:sz w:val="25"/>
                                <w:szCs w:val="25"/>
                                <w:lang w:eastAsia="en-GB"/>
                              </w:rPr>
                              <w:drawing>
                                <wp:inline distT="0" distB="0" distL="0" distR="0" wp14:anchorId="57DE8C66" wp14:editId="41760050">
                                  <wp:extent cx="3880884" cy="1509824"/>
                                  <wp:effectExtent l="0" t="0" r="5715" b="0"/>
                                  <wp:docPr id="12" name="Picture 12" descr="R:\sen\SEN_Team\Visual Impairment\Karen\Parent info\images34FNOT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en\SEN_Team\Visual Impairment\Karen\Parent info\images34FNOTL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0511" cy="1509679"/>
                                          </a:xfrm>
                                          <a:prstGeom prst="rect">
                                            <a:avLst/>
                                          </a:prstGeom>
                                          <a:noFill/>
                                          <a:ln>
                                            <a:noFill/>
                                          </a:ln>
                                        </pic:spPr>
                                      </pic:pic>
                                    </a:graphicData>
                                  </a:graphic>
                                </wp:inline>
                              </w:drawing>
                            </w:r>
                          </w:p>
                          <w:p w14:paraId="7DD0AE4D" w14:textId="54D0B124" w:rsidR="000B47BD" w:rsidRPr="005D2A1E" w:rsidRDefault="000B47BD" w:rsidP="005A207B">
                            <w:pPr>
                              <w:rPr>
                                <w:rFonts w:ascii="Comic Sans MS" w:hAnsi="Comic Sans MS"/>
                                <w:sz w:val="25"/>
                                <w:szCs w:val="25"/>
                              </w:rPr>
                            </w:pPr>
                            <w:r>
                              <w:rPr>
                                <w:rStyle w:val="Strong"/>
                                <w:rFonts w:ascii="Helvetica" w:hAnsi="Helvetica" w:cs="Helvetica"/>
                                <w:color w:val="000080"/>
                                <w:sz w:val="21"/>
                                <w:szCs w:val="21"/>
                              </w:rPr>
                              <w:t>Rebecca Woods</w:t>
                            </w:r>
                            <w:r>
                              <w:rPr>
                                <w:rStyle w:val="Strong"/>
                                <w:rFonts w:ascii="Helvetica" w:hAnsi="Helvetica" w:cs="Helvetica"/>
                                <w:color w:val="757575"/>
                                <w:sz w:val="21"/>
                                <w:szCs w:val="21"/>
                              </w:rPr>
                              <w:t xml:space="preserve">, </w:t>
                            </w:r>
                            <w:r>
                              <w:rPr>
                                <w:rStyle w:val="Strong"/>
                                <w:rFonts w:ascii="Helvetica" w:hAnsi="Helvetica" w:cs="Helvetica"/>
                                <w:color w:val="000000"/>
                                <w:sz w:val="21"/>
                                <w:szCs w:val="21"/>
                              </w:rPr>
                              <w:t xml:space="preserve">Low Vision Rehab officer, joined the </w:t>
                            </w:r>
                            <w:proofErr w:type="spellStart"/>
                            <w:r>
                              <w:rPr>
                                <w:rStyle w:val="Strong"/>
                                <w:rFonts w:ascii="Helvetica" w:hAnsi="Helvetica" w:cs="Helvetica"/>
                                <w:color w:val="000000"/>
                                <w:sz w:val="21"/>
                                <w:szCs w:val="21"/>
                                <w:u w:val="single"/>
                              </w:rPr>
                              <w:t>Optolec</w:t>
                            </w:r>
                            <w:proofErr w:type="spellEnd"/>
                            <w:r>
                              <w:rPr>
                                <w:rStyle w:val="Strong"/>
                                <w:rFonts w:ascii="Helvetica" w:hAnsi="Helvetica" w:cs="Helvetica"/>
                                <w:color w:val="000000"/>
                                <w:sz w:val="21"/>
                                <w:szCs w:val="21"/>
                                <w:u w:val="single"/>
                              </w:rPr>
                              <w:t xml:space="preserve"> Team</w:t>
                            </w:r>
                            <w:r>
                              <w:rPr>
                                <w:rStyle w:val="Strong"/>
                                <w:rFonts w:ascii="Helvetica" w:hAnsi="Helvetica" w:cs="Helvetica"/>
                                <w:color w:val="000000"/>
                                <w:sz w:val="21"/>
                                <w:szCs w:val="21"/>
                              </w:rPr>
                              <w:t xml:space="preserve"> to discuss her job role, low vision aids and where they fit into everyday life. If you're interested in what Rebecca had to say a copy of the video can be found </w:t>
                            </w:r>
                            <w:hyperlink r:id="rId33" w:tgtFrame="_blank" w:history="1">
                              <w:r>
                                <w:rPr>
                                  <w:rStyle w:val="Hyperlink"/>
                                  <w:rFonts w:ascii="Helvetica" w:hAnsi="Helvetica" w:cs="Helvetica"/>
                                  <w:color w:val="007C89"/>
                                  <w:sz w:val="21"/>
                                  <w:szCs w:val="21"/>
                                </w:rPr>
                                <w:t>here.</w:t>
                              </w:r>
                            </w:hyperlink>
                            <w:r>
                              <w:rPr>
                                <w:rStyle w:val="Strong"/>
                                <w:rFonts w:ascii="Helvetica" w:hAnsi="Helvetica" w:cs="Helvetica"/>
                                <w:color w:val="000000"/>
                                <w:sz w:val="21"/>
                                <w:szCs w:val="21"/>
                              </w:rPr>
                              <w:t> (18 minutes)</w:t>
                            </w:r>
                            <w:r>
                              <w:rPr>
                                <w:rFonts w:ascii="Helvetica" w:hAnsi="Helvetica" w:cs="Helvetica"/>
                                <w:color w:val="757575"/>
                              </w:rPr>
                              <w:br/>
                            </w:r>
                            <w:r w:rsidR="00D75515">
                              <w:rPr>
                                <w:rFonts w:ascii="Helvetica" w:hAnsi="Helvetica" w:cs="Helvetica"/>
                                <w:color w:val="757575"/>
                              </w:rPr>
                              <w:t xml:space="preserve"> </w:t>
                            </w:r>
                            <w:r>
                              <w:rPr>
                                <w:rFonts w:ascii="Helvetica" w:hAnsi="Helvetica" w:cs="Helvetica"/>
                                <w:color w:val="757575"/>
                              </w:rPr>
                              <w:br/>
                            </w:r>
                          </w:p>
                          <w:p w14:paraId="68D92087" w14:textId="77777777" w:rsidR="006B7917" w:rsidRPr="00F24CF8" w:rsidRDefault="006B7917" w:rsidP="00F24CF8">
                            <w:pPr>
                              <w:spacing w:after="0" w:line="240" w:lineRule="auto"/>
                              <w:jc w:val="center"/>
                              <w:rPr>
                                <w:rFonts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572D1" id="_x0000_s1033" type="#_x0000_t202" style="position:absolute;margin-left:-5.9pt;margin-top:37.65pt;width:538.55pt;height:53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">
                <v:shadow on="t" color="black" opacity="26214f" origin=".5,-.5" offset="-.74836mm,.74836mm"/>
                <v:textbox>
                  <w:txbxContent>
                    <w:p w14:paraId="2DE01561" w14:textId="197DB100" w:rsidR="005E3A94" w:rsidRDefault="005E3A94" w:rsidP="00D745E1">
                      <w:pPr>
                        <w:spacing w:line="375" w:lineRule="atLeast"/>
                        <w:rPr>
                          <w:rFonts w:eastAsia="Times New Roman" w:cs="Arial"/>
                          <w:b/>
                          <w:bCs/>
                          <w:color w:val="14285A"/>
                          <w:sz w:val="27"/>
                          <w:szCs w:val="27"/>
                        </w:rPr>
                      </w:pPr>
                      <w:r>
                        <w:rPr>
                          <w:rFonts w:eastAsia="Times New Roman" w:cs="Arial"/>
                          <w:b/>
                          <w:bCs/>
                          <w:color w:val="14285A"/>
                          <w:sz w:val="27"/>
                          <w:szCs w:val="27"/>
                        </w:rPr>
                        <w:t xml:space="preserve">                       </w:t>
                      </w:r>
                    </w:p>
                    <w:p w14:paraId="331839EE" w14:textId="2054F0E9" w:rsidR="005E3A94" w:rsidRPr="005E3A94" w:rsidRDefault="005E3A94" w:rsidP="005E3A94">
                      <w:pPr>
                        <w:spacing w:line="375" w:lineRule="atLeast"/>
                        <w:rPr>
                          <w:rFonts w:eastAsia="Times New Roman"/>
                          <w:noProof/>
                          <w:color w:val="0000FF"/>
                          <w:lang w:eastAsia="en-GB"/>
                        </w:rPr>
                      </w:pPr>
                      <w:r>
                        <w:rPr>
                          <w:rFonts w:eastAsia="Times New Roman" w:cs="Arial"/>
                          <w:b/>
                          <w:bCs/>
                          <w:color w:val="14285A"/>
                          <w:sz w:val="27"/>
                          <w:szCs w:val="27"/>
                        </w:rPr>
                        <w:t xml:space="preserve">                        </w:t>
                      </w:r>
                      <w:r w:rsidR="00D71F1B">
                        <w:rPr>
                          <w:rFonts w:eastAsia="Times New Roman" w:cs="Arial"/>
                          <w:b/>
                          <w:bCs/>
                          <w:color w:val="14285A"/>
                          <w:sz w:val="27"/>
                          <w:szCs w:val="27"/>
                        </w:rPr>
                        <w:t xml:space="preserve"> </w:t>
                      </w:r>
                      <w:r w:rsidR="005A207B">
                        <w:rPr>
                          <w:rFonts w:eastAsia="Times New Roman"/>
                          <w:noProof/>
                          <w:color w:val="0000FF"/>
                          <w:lang w:eastAsia="en-GB"/>
                        </w:rPr>
                        <w:drawing>
                          <wp:inline distT="0" distB="0" distL="0" distR="0" wp14:anchorId="033678A8" wp14:editId="7EEF33EA">
                            <wp:extent cx="3432481" cy="1010093"/>
                            <wp:effectExtent l="0" t="0" r="0" b="0"/>
                            <wp:docPr id="312" name="Picture 312" descr="https://file-eu.clickdimensions.com/booktrustorguk-askg8/files/booktrust-early-years-header.png?1556809744505">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ile-eu.clickdimensions.com/booktrustorguk-askg8/files/booktrust-early-years-header.png?15568097445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76" cy="1009091"/>
                                    </a:xfrm>
                                    <a:prstGeom prst="rect">
                                      <a:avLst/>
                                    </a:prstGeom>
                                    <a:noFill/>
                                    <a:ln>
                                      <a:noFill/>
                                    </a:ln>
                                  </pic:spPr>
                                </pic:pic>
                              </a:graphicData>
                            </a:graphic>
                          </wp:inline>
                        </w:drawing>
                      </w:r>
                    </w:p>
                    <w:p w14:paraId="1C273A6A" w14:textId="23148CFA" w:rsidR="000B47BD" w:rsidRDefault="000B47BD" w:rsidP="00D745E1">
                      <w:r>
                        <w:t xml:space="preserve">The </w:t>
                      </w:r>
                      <w:proofErr w:type="spellStart"/>
                      <w:r>
                        <w:t>BookTrust</w:t>
                      </w:r>
                      <w:proofErr w:type="spellEnd"/>
                      <w:r>
                        <w:t xml:space="preserve"> website has a number of new resources and activities in Book Trust </w:t>
                      </w:r>
                      <w:proofErr w:type="spellStart"/>
                      <w:r>
                        <w:t>HomeTime</w:t>
                      </w:r>
                      <w:proofErr w:type="spellEnd"/>
                      <w:r>
                        <w:t>, dedicated to children under 5 and their families.  In addition, there are a list of n</w:t>
                      </w:r>
                      <w:r w:rsidR="00357F7F">
                        <w:t>ew bedtime stories and a shortlist</w:t>
                      </w:r>
                      <w:r>
                        <w:t xml:space="preserve"> of books up for the story time prize:</w:t>
                      </w:r>
                    </w:p>
                    <w:p w14:paraId="752B8603" w14:textId="6F44C5B3" w:rsidR="00D71F1B" w:rsidRDefault="00411D3F" w:rsidP="005A207B">
                      <w:pPr>
                        <w:rPr>
                          <w:rFonts w:ascii="Comic Sans MS" w:hAnsi="Comic Sans MS"/>
                          <w:sz w:val="25"/>
                          <w:szCs w:val="25"/>
                        </w:rPr>
                      </w:pPr>
                      <w:hyperlink r:id="rId34" w:history="1">
                        <w:r w:rsidR="000B47BD" w:rsidRPr="00631624">
                          <w:rPr>
                            <w:rStyle w:val="Hyperlink"/>
                            <w:rFonts w:ascii="Comic Sans MS" w:hAnsi="Comic Sans MS"/>
                            <w:sz w:val="25"/>
                            <w:szCs w:val="25"/>
                          </w:rPr>
                          <w:t>https://www.booktrust.org.uk/</w:t>
                        </w:r>
                      </w:hyperlink>
                    </w:p>
                    <w:p w14:paraId="3A92AB2B" w14:textId="77777777" w:rsidR="000B47BD" w:rsidRDefault="000B47BD" w:rsidP="005A207B">
                      <w:pPr>
                        <w:rPr>
                          <w:rFonts w:ascii="Comic Sans MS" w:hAnsi="Comic Sans MS"/>
                          <w:sz w:val="25"/>
                          <w:szCs w:val="25"/>
                        </w:rPr>
                      </w:pPr>
                    </w:p>
                    <w:p w14:paraId="7155748B" w14:textId="5C94266A" w:rsidR="000B47BD" w:rsidRDefault="000B47BD" w:rsidP="005A207B">
                      <w:pPr>
                        <w:rPr>
                          <w:rFonts w:ascii="Comic Sans MS" w:hAnsi="Comic Sans MS"/>
                          <w:sz w:val="25"/>
                          <w:szCs w:val="25"/>
                        </w:rPr>
                      </w:pPr>
                      <w:r>
                        <w:rPr>
                          <w:rFonts w:ascii="Comic Sans MS" w:hAnsi="Comic Sans MS"/>
                          <w:noProof/>
                          <w:sz w:val="25"/>
                          <w:szCs w:val="25"/>
                          <w:lang w:eastAsia="en-GB"/>
                        </w:rPr>
                        <w:t xml:space="preserve">             </w:t>
                      </w:r>
                      <w:r>
                        <w:rPr>
                          <w:rFonts w:ascii="Comic Sans MS" w:hAnsi="Comic Sans MS"/>
                          <w:sz w:val="25"/>
                          <w:szCs w:val="25"/>
                        </w:rPr>
                        <w:t xml:space="preserve">           </w:t>
                      </w:r>
                      <w:r>
                        <w:rPr>
                          <w:rFonts w:ascii="Comic Sans MS" w:hAnsi="Comic Sans MS"/>
                          <w:noProof/>
                          <w:sz w:val="25"/>
                          <w:szCs w:val="25"/>
                          <w:lang w:eastAsia="en-GB"/>
                        </w:rPr>
                        <w:drawing>
                          <wp:inline distT="0" distB="0" distL="0" distR="0" wp14:anchorId="629331DF" wp14:editId="65EA52DF">
                            <wp:extent cx="1934845" cy="786765"/>
                            <wp:effectExtent l="0" t="0" r="8255" b="0"/>
                            <wp:docPr id="5" name="Picture 5" descr="R:\sen\SEN_Team\Visual Impairment\Karen\Parent inf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en\SEN_Team\Visual Impairment\Karen\Parent info\log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4845" cy="786765"/>
                                    </a:xfrm>
                                    <a:prstGeom prst="rect">
                                      <a:avLst/>
                                    </a:prstGeom>
                                    <a:noFill/>
                                    <a:ln>
                                      <a:noFill/>
                                    </a:ln>
                                  </pic:spPr>
                                </pic:pic>
                              </a:graphicData>
                            </a:graphic>
                          </wp:inline>
                        </w:drawing>
                      </w:r>
                    </w:p>
                    <w:p w14:paraId="3F1CE230" w14:textId="77777777" w:rsidR="000B47BD" w:rsidRDefault="000B47BD" w:rsidP="005A207B">
                      <w:pPr>
                        <w:rPr>
                          <w:rFonts w:ascii="Comic Sans MS" w:hAnsi="Comic Sans MS"/>
                          <w:sz w:val="25"/>
                          <w:szCs w:val="25"/>
                        </w:rPr>
                      </w:pPr>
                    </w:p>
                    <w:p w14:paraId="325201BE" w14:textId="77777777" w:rsidR="005E3A94" w:rsidRDefault="005E3A94" w:rsidP="005A207B">
                      <w:pPr>
                        <w:rPr>
                          <w:rFonts w:ascii="Comic Sans MS" w:hAnsi="Comic Sans MS"/>
                          <w:sz w:val="25"/>
                          <w:szCs w:val="25"/>
                        </w:rPr>
                      </w:pPr>
                      <w:r>
                        <w:rPr>
                          <w:rFonts w:ascii="Comic Sans MS" w:hAnsi="Comic Sans MS"/>
                          <w:noProof/>
                          <w:sz w:val="25"/>
                          <w:szCs w:val="25"/>
                          <w:lang w:eastAsia="en-GB"/>
                        </w:rPr>
                        <w:t xml:space="preserve">                       </w:t>
                      </w:r>
                      <w:r>
                        <w:rPr>
                          <w:rFonts w:ascii="Comic Sans MS" w:hAnsi="Comic Sans MS"/>
                          <w:sz w:val="25"/>
                          <w:szCs w:val="25"/>
                        </w:rPr>
                        <w:t xml:space="preserve">      </w:t>
                      </w:r>
                      <w:r>
                        <w:rPr>
                          <w:rFonts w:ascii="Comic Sans MS" w:hAnsi="Comic Sans MS"/>
                          <w:noProof/>
                          <w:sz w:val="25"/>
                          <w:szCs w:val="25"/>
                          <w:lang w:eastAsia="en-GB"/>
                        </w:rPr>
                        <w:drawing>
                          <wp:inline distT="0" distB="0" distL="0" distR="0" wp14:anchorId="57DE8C66" wp14:editId="41760050">
                            <wp:extent cx="3880884" cy="1509824"/>
                            <wp:effectExtent l="0" t="0" r="5715" b="0"/>
                            <wp:docPr id="12" name="Picture 12" descr="R:\sen\SEN_Team\Visual Impairment\Karen\Parent info\images34FNOT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en\SEN_Team\Visual Impairment\Karen\Parent info\images34FNOTL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0511" cy="1509679"/>
                                    </a:xfrm>
                                    <a:prstGeom prst="rect">
                                      <a:avLst/>
                                    </a:prstGeom>
                                    <a:noFill/>
                                    <a:ln>
                                      <a:noFill/>
                                    </a:ln>
                                  </pic:spPr>
                                </pic:pic>
                              </a:graphicData>
                            </a:graphic>
                          </wp:inline>
                        </w:drawing>
                      </w:r>
                    </w:p>
                    <w:p w14:paraId="7DD0AE4D" w14:textId="54D0B124" w:rsidR="000B47BD" w:rsidRPr="005D2A1E" w:rsidRDefault="000B47BD" w:rsidP="005A207B">
                      <w:pPr>
                        <w:rPr>
                          <w:rFonts w:ascii="Comic Sans MS" w:hAnsi="Comic Sans MS"/>
                          <w:sz w:val="25"/>
                          <w:szCs w:val="25"/>
                        </w:rPr>
                      </w:pPr>
                      <w:r>
                        <w:rPr>
                          <w:rStyle w:val="Strong"/>
                          <w:rFonts w:ascii="Helvetica" w:hAnsi="Helvetica" w:cs="Helvetica"/>
                          <w:color w:val="000080"/>
                          <w:sz w:val="21"/>
                          <w:szCs w:val="21"/>
                        </w:rPr>
                        <w:t>Rebecca Woods</w:t>
                      </w:r>
                      <w:r>
                        <w:rPr>
                          <w:rStyle w:val="Strong"/>
                          <w:rFonts w:ascii="Helvetica" w:hAnsi="Helvetica" w:cs="Helvetica"/>
                          <w:color w:val="757575"/>
                          <w:sz w:val="21"/>
                          <w:szCs w:val="21"/>
                        </w:rPr>
                        <w:t xml:space="preserve">, </w:t>
                      </w:r>
                      <w:r>
                        <w:rPr>
                          <w:rStyle w:val="Strong"/>
                          <w:rFonts w:ascii="Helvetica" w:hAnsi="Helvetica" w:cs="Helvetica"/>
                          <w:color w:val="000000"/>
                          <w:sz w:val="21"/>
                          <w:szCs w:val="21"/>
                        </w:rPr>
                        <w:t xml:space="preserve">Low Vision Rehab officer, joined the </w:t>
                      </w:r>
                      <w:proofErr w:type="spellStart"/>
                      <w:r>
                        <w:rPr>
                          <w:rStyle w:val="Strong"/>
                          <w:rFonts w:ascii="Helvetica" w:hAnsi="Helvetica" w:cs="Helvetica"/>
                          <w:color w:val="000000"/>
                          <w:sz w:val="21"/>
                          <w:szCs w:val="21"/>
                          <w:u w:val="single"/>
                        </w:rPr>
                        <w:t>Optolec</w:t>
                      </w:r>
                      <w:proofErr w:type="spellEnd"/>
                      <w:r>
                        <w:rPr>
                          <w:rStyle w:val="Strong"/>
                          <w:rFonts w:ascii="Helvetica" w:hAnsi="Helvetica" w:cs="Helvetica"/>
                          <w:color w:val="000000"/>
                          <w:sz w:val="21"/>
                          <w:szCs w:val="21"/>
                          <w:u w:val="single"/>
                        </w:rPr>
                        <w:t xml:space="preserve"> Team</w:t>
                      </w:r>
                      <w:r>
                        <w:rPr>
                          <w:rStyle w:val="Strong"/>
                          <w:rFonts w:ascii="Helvetica" w:hAnsi="Helvetica" w:cs="Helvetica"/>
                          <w:color w:val="000000"/>
                          <w:sz w:val="21"/>
                          <w:szCs w:val="21"/>
                        </w:rPr>
                        <w:t xml:space="preserve"> to discuss her job role, low vision aids and where they fit into everyday life. If you're interested in what Rebecca had to say a copy of the video can be found </w:t>
                      </w:r>
                      <w:hyperlink r:id="rId35" w:tgtFrame="_blank" w:history="1">
                        <w:r>
                          <w:rPr>
                            <w:rStyle w:val="Hyperlink"/>
                            <w:rFonts w:ascii="Helvetica" w:hAnsi="Helvetica" w:cs="Helvetica"/>
                            <w:color w:val="007C89"/>
                            <w:sz w:val="21"/>
                            <w:szCs w:val="21"/>
                          </w:rPr>
                          <w:t>here.</w:t>
                        </w:r>
                      </w:hyperlink>
                      <w:r>
                        <w:rPr>
                          <w:rStyle w:val="Strong"/>
                          <w:rFonts w:ascii="Helvetica" w:hAnsi="Helvetica" w:cs="Helvetica"/>
                          <w:color w:val="000000"/>
                          <w:sz w:val="21"/>
                          <w:szCs w:val="21"/>
                        </w:rPr>
                        <w:t> (18 minutes)</w:t>
                      </w:r>
                      <w:r>
                        <w:rPr>
                          <w:rFonts w:ascii="Helvetica" w:hAnsi="Helvetica" w:cs="Helvetica"/>
                          <w:color w:val="757575"/>
                        </w:rPr>
                        <w:br/>
                      </w:r>
                      <w:r w:rsidR="00D75515">
                        <w:rPr>
                          <w:rFonts w:ascii="Helvetica" w:hAnsi="Helvetica" w:cs="Helvetica"/>
                          <w:color w:val="757575"/>
                        </w:rPr>
                        <w:t xml:space="preserve"> </w:t>
                      </w:r>
                      <w:r>
                        <w:rPr>
                          <w:rFonts w:ascii="Helvetica" w:hAnsi="Helvetica" w:cs="Helvetica"/>
                          <w:color w:val="757575"/>
                        </w:rPr>
                        <w:br/>
                      </w:r>
                    </w:p>
                    <w:p w14:paraId="68D92087" w14:textId="77777777" w:rsidR="006B7917" w:rsidRPr="00F24CF8" w:rsidRDefault="006B7917" w:rsidP="00F24CF8">
                      <w:pPr>
                        <w:spacing w:after="0" w:line="240" w:lineRule="auto"/>
                        <w:jc w:val="center"/>
                        <w:rPr>
                          <w:rFonts w:cs="Arial"/>
                          <w:b/>
                          <w:sz w:val="28"/>
                          <w:szCs w:val="28"/>
                        </w:rPr>
                      </w:pPr>
                    </w:p>
                  </w:txbxContent>
                </v:textbox>
              </v:shape>
            </w:pict>
          </mc:Fallback>
        </mc:AlternateContent>
      </w:r>
      <w:r w:rsidR="005E3A94" w:rsidRPr="00D05931">
        <w:rPr>
          <w:b/>
          <w:color w:val="7030A0"/>
          <w:sz w:val="28"/>
        </w:rPr>
        <w:t>NEWS</w:t>
      </w:r>
    </w:p>
    <w:sectPr w:rsidR="00161587" w:rsidRPr="005E3A94" w:rsidSect="00161587">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F0F41"/>
    <w:multiLevelType w:val="hybridMultilevel"/>
    <w:tmpl w:val="E28EF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C7552"/>
    <w:multiLevelType w:val="hybridMultilevel"/>
    <w:tmpl w:val="491C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3A0D05"/>
    <w:multiLevelType w:val="hybridMultilevel"/>
    <w:tmpl w:val="B03A1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4A27BB"/>
    <w:multiLevelType w:val="hybridMultilevel"/>
    <w:tmpl w:val="0AEC6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86A3F"/>
    <w:multiLevelType w:val="hybridMultilevel"/>
    <w:tmpl w:val="648E0B6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5B9771D2"/>
    <w:multiLevelType w:val="hybridMultilevel"/>
    <w:tmpl w:val="C5B2F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923634"/>
    <w:multiLevelType w:val="hybridMultilevel"/>
    <w:tmpl w:val="0DD61A78"/>
    <w:lvl w:ilvl="0" w:tplc="08090015">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1D0C04"/>
    <w:multiLevelType w:val="hybridMultilevel"/>
    <w:tmpl w:val="DC08B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657A2F"/>
    <w:multiLevelType w:val="hybridMultilevel"/>
    <w:tmpl w:val="CD864994"/>
    <w:lvl w:ilvl="0" w:tplc="271248C8">
      <w:start w:val="1"/>
      <w:numFmt w:val="decimal"/>
      <w:lvlText w:val="%1."/>
      <w:lvlJc w:val="left"/>
      <w:pPr>
        <w:ind w:left="644" w:hanging="360"/>
      </w:pPr>
      <w:rPr>
        <w:rFonts w:hint="default"/>
        <w:i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
  </w:num>
  <w:num w:numId="2">
    <w:abstractNumId w:val="0"/>
  </w:num>
  <w:num w:numId="3">
    <w:abstractNumId w:val="6"/>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587"/>
    <w:rsid w:val="00010913"/>
    <w:rsid w:val="000162D3"/>
    <w:rsid w:val="000202FD"/>
    <w:rsid w:val="00090750"/>
    <w:rsid w:val="000A2ABA"/>
    <w:rsid w:val="000B47BD"/>
    <w:rsid w:val="000C0F8C"/>
    <w:rsid w:val="000C2DDC"/>
    <w:rsid w:val="000C2F4F"/>
    <w:rsid w:val="000C79E0"/>
    <w:rsid w:val="000D643F"/>
    <w:rsid w:val="00123E0B"/>
    <w:rsid w:val="0014707E"/>
    <w:rsid w:val="00161587"/>
    <w:rsid w:val="00174064"/>
    <w:rsid w:val="00196220"/>
    <w:rsid w:val="0019697D"/>
    <w:rsid w:val="001A46DC"/>
    <w:rsid w:val="001F079A"/>
    <w:rsid w:val="00283222"/>
    <w:rsid w:val="002C6FE1"/>
    <w:rsid w:val="00332160"/>
    <w:rsid w:val="00357F7F"/>
    <w:rsid w:val="003754F0"/>
    <w:rsid w:val="003C3134"/>
    <w:rsid w:val="003E1DFE"/>
    <w:rsid w:val="00411D3F"/>
    <w:rsid w:val="00411D64"/>
    <w:rsid w:val="00420214"/>
    <w:rsid w:val="00451EE0"/>
    <w:rsid w:val="00464906"/>
    <w:rsid w:val="00466587"/>
    <w:rsid w:val="00495D43"/>
    <w:rsid w:val="0049719D"/>
    <w:rsid w:val="004B18F5"/>
    <w:rsid w:val="004D5E68"/>
    <w:rsid w:val="004E0D5F"/>
    <w:rsid w:val="005179CC"/>
    <w:rsid w:val="005200A3"/>
    <w:rsid w:val="00535496"/>
    <w:rsid w:val="00541E3A"/>
    <w:rsid w:val="00553225"/>
    <w:rsid w:val="005A207B"/>
    <w:rsid w:val="005D788F"/>
    <w:rsid w:val="005E3A94"/>
    <w:rsid w:val="00606421"/>
    <w:rsid w:val="00606C04"/>
    <w:rsid w:val="006420D9"/>
    <w:rsid w:val="00661485"/>
    <w:rsid w:val="00674294"/>
    <w:rsid w:val="00685EF6"/>
    <w:rsid w:val="006B7917"/>
    <w:rsid w:val="006C275E"/>
    <w:rsid w:val="006C70DB"/>
    <w:rsid w:val="007024D5"/>
    <w:rsid w:val="00713329"/>
    <w:rsid w:val="007362EB"/>
    <w:rsid w:val="0075207E"/>
    <w:rsid w:val="00790783"/>
    <w:rsid w:val="007A4383"/>
    <w:rsid w:val="007A7F36"/>
    <w:rsid w:val="007F1A2F"/>
    <w:rsid w:val="008038E2"/>
    <w:rsid w:val="00821656"/>
    <w:rsid w:val="00822A43"/>
    <w:rsid w:val="008346C8"/>
    <w:rsid w:val="0088706F"/>
    <w:rsid w:val="008915FD"/>
    <w:rsid w:val="008B207A"/>
    <w:rsid w:val="008D6D5A"/>
    <w:rsid w:val="008E7C94"/>
    <w:rsid w:val="00931220"/>
    <w:rsid w:val="00A32DDA"/>
    <w:rsid w:val="00A365B3"/>
    <w:rsid w:val="00A65063"/>
    <w:rsid w:val="00AA7877"/>
    <w:rsid w:val="00AF21EB"/>
    <w:rsid w:val="00B01D8C"/>
    <w:rsid w:val="00B04DCF"/>
    <w:rsid w:val="00B0784A"/>
    <w:rsid w:val="00B13ABF"/>
    <w:rsid w:val="00B208F3"/>
    <w:rsid w:val="00B625BF"/>
    <w:rsid w:val="00BA0BBC"/>
    <w:rsid w:val="00BA4575"/>
    <w:rsid w:val="00BB114F"/>
    <w:rsid w:val="00BB1D46"/>
    <w:rsid w:val="00BC7D39"/>
    <w:rsid w:val="00BD5621"/>
    <w:rsid w:val="00C2104F"/>
    <w:rsid w:val="00C8675B"/>
    <w:rsid w:val="00C91460"/>
    <w:rsid w:val="00CC3D0E"/>
    <w:rsid w:val="00D05931"/>
    <w:rsid w:val="00D60FF7"/>
    <w:rsid w:val="00D71F1B"/>
    <w:rsid w:val="00D745E1"/>
    <w:rsid w:val="00D75515"/>
    <w:rsid w:val="00E46392"/>
    <w:rsid w:val="00EB505D"/>
    <w:rsid w:val="00EC2118"/>
    <w:rsid w:val="00EC56D5"/>
    <w:rsid w:val="00F020CF"/>
    <w:rsid w:val="00F24CF8"/>
    <w:rsid w:val="00F545E9"/>
    <w:rsid w:val="00F6157C"/>
    <w:rsid w:val="00FC31B3"/>
    <w:rsid w:val="00FE0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027ECA"/>
  <w15:docId w15:val="{C5171E4C-2D91-42B9-995C-806B9BC09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rsid w:val="00B13ABF"/>
    <w:pPr>
      <w:spacing w:after="0" w:line="240" w:lineRule="auto"/>
      <w:contextualSpacing/>
      <w:outlineLvl w:val="0"/>
    </w:pPr>
    <w:rPr>
      <w:rFonts w:asciiTheme="majorHAnsi" w:hAnsiTheme="majorHAnsi" w:cs="Tahoma"/>
      <w:b/>
      <w:color w:val="8064A2" w:themeColor="accent4"/>
      <w:sz w:val="28"/>
      <w:lang w:val="en-US"/>
    </w:rPr>
  </w:style>
  <w:style w:type="paragraph" w:styleId="Heading3">
    <w:name w:val="heading 3"/>
    <w:basedOn w:val="Normal"/>
    <w:next w:val="Normal"/>
    <w:link w:val="Heading3Char"/>
    <w:uiPriority w:val="9"/>
    <w:semiHidden/>
    <w:unhideWhenUsed/>
    <w:qFormat/>
    <w:rsid w:val="005A20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587"/>
    <w:rPr>
      <w:rFonts w:ascii="Tahoma" w:hAnsi="Tahoma" w:cs="Tahoma"/>
      <w:sz w:val="16"/>
      <w:szCs w:val="16"/>
    </w:rPr>
  </w:style>
  <w:style w:type="character" w:styleId="Hyperlink">
    <w:name w:val="Hyperlink"/>
    <w:basedOn w:val="DefaultParagraphFont"/>
    <w:uiPriority w:val="99"/>
    <w:unhideWhenUsed/>
    <w:rsid w:val="00161587"/>
    <w:rPr>
      <w:color w:val="0000FF"/>
      <w:u w:val="single"/>
    </w:rPr>
  </w:style>
  <w:style w:type="paragraph" w:styleId="ListParagraph">
    <w:name w:val="List Paragraph"/>
    <w:basedOn w:val="Normal"/>
    <w:uiPriority w:val="34"/>
    <w:qFormat/>
    <w:rsid w:val="003C3134"/>
    <w:pPr>
      <w:ind w:left="720"/>
      <w:contextualSpacing/>
    </w:pPr>
  </w:style>
  <w:style w:type="character" w:styleId="FollowedHyperlink">
    <w:name w:val="FollowedHyperlink"/>
    <w:basedOn w:val="DefaultParagraphFont"/>
    <w:uiPriority w:val="99"/>
    <w:semiHidden/>
    <w:unhideWhenUsed/>
    <w:rsid w:val="00BD5621"/>
    <w:rPr>
      <w:color w:val="800080" w:themeColor="followedHyperlink"/>
      <w:u w:val="single"/>
    </w:rPr>
  </w:style>
  <w:style w:type="character" w:customStyle="1" w:styleId="Heading1Char">
    <w:name w:val="Heading 1 Char"/>
    <w:basedOn w:val="DefaultParagraphFont"/>
    <w:link w:val="Heading1"/>
    <w:uiPriority w:val="9"/>
    <w:rsid w:val="00B13ABF"/>
    <w:rPr>
      <w:rFonts w:asciiTheme="majorHAnsi" w:hAnsiTheme="majorHAnsi" w:cs="Tahoma"/>
      <w:b/>
      <w:color w:val="8064A2" w:themeColor="accent4"/>
      <w:sz w:val="28"/>
      <w:lang w:val="en-US"/>
    </w:rPr>
  </w:style>
  <w:style w:type="paragraph" w:styleId="PlainText">
    <w:name w:val="Plain Text"/>
    <w:basedOn w:val="Normal"/>
    <w:link w:val="PlainTextChar"/>
    <w:uiPriority w:val="99"/>
    <w:semiHidden/>
    <w:unhideWhenUsed/>
    <w:rsid w:val="000A2ABA"/>
    <w:pPr>
      <w:spacing w:after="0" w:line="240" w:lineRule="auto"/>
    </w:pPr>
    <w:rPr>
      <w:rFonts w:cs="Arial"/>
      <w:szCs w:val="24"/>
    </w:rPr>
  </w:style>
  <w:style w:type="character" w:customStyle="1" w:styleId="PlainTextChar">
    <w:name w:val="Plain Text Char"/>
    <w:basedOn w:val="DefaultParagraphFont"/>
    <w:link w:val="PlainText"/>
    <w:uiPriority w:val="99"/>
    <w:semiHidden/>
    <w:rsid w:val="000A2ABA"/>
    <w:rPr>
      <w:rFonts w:cs="Arial"/>
      <w:szCs w:val="24"/>
    </w:rPr>
  </w:style>
  <w:style w:type="character" w:customStyle="1" w:styleId="Heading3Char">
    <w:name w:val="Heading 3 Char"/>
    <w:basedOn w:val="DefaultParagraphFont"/>
    <w:link w:val="Heading3"/>
    <w:uiPriority w:val="9"/>
    <w:semiHidden/>
    <w:rsid w:val="005A207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0B4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33928">
      <w:bodyDiv w:val="1"/>
      <w:marLeft w:val="0"/>
      <w:marRight w:val="0"/>
      <w:marTop w:val="0"/>
      <w:marBottom w:val="0"/>
      <w:divBdr>
        <w:top w:val="none" w:sz="0" w:space="0" w:color="auto"/>
        <w:left w:val="none" w:sz="0" w:space="0" w:color="auto"/>
        <w:bottom w:val="none" w:sz="0" w:space="0" w:color="auto"/>
        <w:right w:val="none" w:sz="0" w:space="0" w:color="auto"/>
      </w:divBdr>
    </w:div>
    <w:div w:id="205485234">
      <w:bodyDiv w:val="1"/>
      <w:marLeft w:val="0"/>
      <w:marRight w:val="0"/>
      <w:marTop w:val="0"/>
      <w:marBottom w:val="0"/>
      <w:divBdr>
        <w:top w:val="none" w:sz="0" w:space="0" w:color="auto"/>
        <w:left w:val="none" w:sz="0" w:space="0" w:color="auto"/>
        <w:bottom w:val="none" w:sz="0" w:space="0" w:color="auto"/>
        <w:right w:val="none" w:sz="0" w:space="0" w:color="auto"/>
      </w:divBdr>
    </w:div>
    <w:div w:id="310136553">
      <w:bodyDiv w:val="1"/>
      <w:marLeft w:val="0"/>
      <w:marRight w:val="0"/>
      <w:marTop w:val="0"/>
      <w:marBottom w:val="0"/>
      <w:divBdr>
        <w:top w:val="none" w:sz="0" w:space="0" w:color="auto"/>
        <w:left w:val="none" w:sz="0" w:space="0" w:color="auto"/>
        <w:bottom w:val="none" w:sz="0" w:space="0" w:color="auto"/>
        <w:right w:val="none" w:sz="0" w:space="0" w:color="auto"/>
      </w:divBdr>
    </w:div>
    <w:div w:id="378435942">
      <w:bodyDiv w:val="1"/>
      <w:marLeft w:val="0"/>
      <w:marRight w:val="0"/>
      <w:marTop w:val="0"/>
      <w:marBottom w:val="0"/>
      <w:divBdr>
        <w:top w:val="none" w:sz="0" w:space="0" w:color="auto"/>
        <w:left w:val="none" w:sz="0" w:space="0" w:color="auto"/>
        <w:bottom w:val="none" w:sz="0" w:space="0" w:color="auto"/>
        <w:right w:val="none" w:sz="0" w:space="0" w:color="auto"/>
      </w:divBdr>
    </w:div>
    <w:div w:id="558591696">
      <w:bodyDiv w:val="1"/>
      <w:marLeft w:val="0"/>
      <w:marRight w:val="0"/>
      <w:marTop w:val="0"/>
      <w:marBottom w:val="0"/>
      <w:divBdr>
        <w:top w:val="none" w:sz="0" w:space="0" w:color="auto"/>
        <w:left w:val="none" w:sz="0" w:space="0" w:color="auto"/>
        <w:bottom w:val="none" w:sz="0" w:space="0" w:color="auto"/>
        <w:right w:val="none" w:sz="0" w:space="0" w:color="auto"/>
      </w:divBdr>
    </w:div>
    <w:div w:id="599602266">
      <w:bodyDiv w:val="1"/>
      <w:marLeft w:val="0"/>
      <w:marRight w:val="0"/>
      <w:marTop w:val="0"/>
      <w:marBottom w:val="0"/>
      <w:divBdr>
        <w:top w:val="none" w:sz="0" w:space="0" w:color="auto"/>
        <w:left w:val="none" w:sz="0" w:space="0" w:color="auto"/>
        <w:bottom w:val="none" w:sz="0" w:space="0" w:color="auto"/>
        <w:right w:val="none" w:sz="0" w:space="0" w:color="auto"/>
      </w:divBdr>
    </w:div>
    <w:div w:id="724060746">
      <w:bodyDiv w:val="1"/>
      <w:marLeft w:val="0"/>
      <w:marRight w:val="0"/>
      <w:marTop w:val="0"/>
      <w:marBottom w:val="0"/>
      <w:divBdr>
        <w:top w:val="none" w:sz="0" w:space="0" w:color="auto"/>
        <w:left w:val="none" w:sz="0" w:space="0" w:color="auto"/>
        <w:bottom w:val="none" w:sz="0" w:space="0" w:color="auto"/>
        <w:right w:val="none" w:sz="0" w:space="0" w:color="auto"/>
      </w:divBdr>
    </w:div>
    <w:div w:id="771897967">
      <w:bodyDiv w:val="1"/>
      <w:marLeft w:val="0"/>
      <w:marRight w:val="0"/>
      <w:marTop w:val="0"/>
      <w:marBottom w:val="0"/>
      <w:divBdr>
        <w:top w:val="none" w:sz="0" w:space="0" w:color="auto"/>
        <w:left w:val="none" w:sz="0" w:space="0" w:color="auto"/>
        <w:bottom w:val="none" w:sz="0" w:space="0" w:color="auto"/>
        <w:right w:val="none" w:sz="0" w:space="0" w:color="auto"/>
      </w:divBdr>
    </w:div>
    <w:div w:id="983854469">
      <w:bodyDiv w:val="1"/>
      <w:marLeft w:val="0"/>
      <w:marRight w:val="0"/>
      <w:marTop w:val="0"/>
      <w:marBottom w:val="0"/>
      <w:divBdr>
        <w:top w:val="none" w:sz="0" w:space="0" w:color="auto"/>
        <w:left w:val="none" w:sz="0" w:space="0" w:color="auto"/>
        <w:bottom w:val="none" w:sz="0" w:space="0" w:color="auto"/>
        <w:right w:val="none" w:sz="0" w:space="0" w:color="auto"/>
      </w:divBdr>
    </w:div>
    <w:div w:id="1003968269">
      <w:bodyDiv w:val="1"/>
      <w:marLeft w:val="0"/>
      <w:marRight w:val="0"/>
      <w:marTop w:val="0"/>
      <w:marBottom w:val="0"/>
      <w:divBdr>
        <w:top w:val="none" w:sz="0" w:space="0" w:color="auto"/>
        <w:left w:val="none" w:sz="0" w:space="0" w:color="auto"/>
        <w:bottom w:val="none" w:sz="0" w:space="0" w:color="auto"/>
        <w:right w:val="none" w:sz="0" w:space="0" w:color="auto"/>
      </w:divBdr>
    </w:div>
    <w:div w:id="1124277760">
      <w:bodyDiv w:val="1"/>
      <w:marLeft w:val="0"/>
      <w:marRight w:val="0"/>
      <w:marTop w:val="0"/>
      <w:marBottom w:val="0"/>
      <w:divBdr>
        <w:top w:val="none" w:sz="0" w:space="0" w:color="auto"/>
        <w:left w:val="none" w:sz="0" w:space="0" w:color="auto"/>
        <w:bottom w:val="none" w:sz="0" w:space="0" w:color="auto"/>
        <w:right w:val="none" w:sz="0" w:space="0" w:color="auto"/>
      </w:divBdr>
    </w:div>
    <w:div w:id="1287665288">
      <w:bodyDiv w:val="1"/>
      <w:marLeft w:val="0"/>
      <w:marRight w:val="0"/>
      <w:marTop w:val="0"/>
      <w:marBottom w:val="0"/>
      <w:divBdr>
        <w:top w:val="none" w:sz="0" w:space="0" w:color="auto"/>
        <w:left w:val="none" w:sz="0" w:space="0" w:color="auto"/>
        <w:bottom w:val="none" w:sz="0" w:space="0" w:color="auto"/>
        <w:right w:val="none" w:sz="0" w:space="0" w:color="auto"/>
      </w:divBdr>
    </w:div>
    <w:div w:id="1347101716">
      <w:bodyDiv w:val="1"/>
      <w:marLeft w:val="0"/>
      <w:marRight w:val="0"/>
      <w:marTop w:val="0"/>
      <w:marBottom w:val="0"/>
      <w:divBdr>
        <w:top w:val="none" w:sz="0" w:space="0" w:color="auto"/>
        <w:left w:val="none" w:sz="0" w:space="0" w:color="auto"/>
        <w:bottom w:val="none" w:sz="0" w:space="0" w:color="auto"/>
        <w:right w:val="none" w:sz="0" w:space="0" w:color="auto"/>
      </w:divBdr>
    </w:div>
    <w:div w:id="1421676595">
      <w:bodyDiv w:val="1"/>
      <w:marLeft w:val="0"/>
      <w:marRight w:val="0"/>
      <w:marTop w:val="0"/>
      <w:marBottom w:val="0"/>
      <w:divBdr>
        <w:top w:val="none" w:sz="0" w:space="0" w:color="auto"/>
        <w:left w:val="none" w:sz="0" w:space="0" w:color="auto"/>
        <w:bottom w:val="none" w:sz="0" w:space="0" w:color="auto"/>
        <w:right w:val="none" w:sz="0" w:space="0" w:color="auto"/>
      </w:divBdr>
    </w:div>
    <w:div w:id="1554461582">
      <w:bodyDiv w:val="1"/>
      <w:marLeft w:val="0"/>
      <w:marRight w:val="0"/>
      <w:marTop w:val="0"/>
      <w:marBottom w:val="0"/>
      <w:divBdr>
        <w:top w:val="none" w:sz="0" w:space="0" w:color="auto"/>
        <w:left w:val="none" w:sz="0" w:space="0" w:color="auto"/>
        <w:bottom w:val="none" w:sz="0" w:space="0" w:color="auto"/>
        <w:right w:val="none" w:sz="0" w:space="0" w:color="auto"/>
      </w:divBdr>
    </w:div>
    <w:div w:id="1897622652">
      <w:bodyDiv w:val="1"/>
      <w:marLeft w:val="0"/>
      <w:marRight w:val="0"/>
      <w:marTop w:val="0"/>
      <w:marBottom w:val="0"/>
      <w:divBdr>
        <w:top w:val="none" w:sz="0" w:space="0" w:color="auto"/>
        <w:left w:val="none" w:sz="0" w:space="0" w:color="auto"/>
        <w:bottom w:val="none" w:sz="0" w:space="0" w:color="auto"/>
        <w:right w:val="none" w:sz="0" w:space="0" w:color="auto"/>
      </w:divBdr>
    </w:div>
    <w:div w:id="210923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nshaws.org.uk/back-to-school-after-lockdown-a-guide-for-parents-of-visually-impaired-children/" TargetMode="External"/><Relationship Id="rId13" Type="http://schemas.openxmlformats.org/officeDocument/2006/relationships/image" Target="media/image4.png"/><Relationship Id="rId18" Type="http://schemas.openxmlformats.org/officeDocument/2006/relationships/hyperlink" Target="https://www.pocklington-trust.org.uk/pages/category/six-steps-into-higher-education" TargetMode="External"/><Relationship Id="rId26" Type="http://schemas.openxmlformats.org/officeDocument/2006/relationships/hyperlink" Target="mailto:sakeena.adamjee@southwark.gov.uk" TargetMode="External"/><Relationship Id="rId3" Type="http://schemas.openxmlformats.org/officeDocument/2006/relationships/styles" Target="styles.xml"/><Relationship Id="rId21" Type="http://schemas.openxmlformats.org/officeDocument/2006/relationships/hyperlink" Target="https://www.pocklington-trust.org.uk/pages/category/six-steps-into-higher-education" TargetMode="External"/><Relationship Id="rId34" Type="http://schemas.openxmlformats.org/officeDocument/2006/relationships/hyperlink" Target="https://www.booktrust.org.uk/" TargetMode="External"/><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6.jpeg"/><Relationship Id="rId25" Type="http://schemas.openxmlformats.org/officeDocument/2006/relationships/hyperlink" Target="mailto:anne.webster@southwark.gov.uk" TargetMode="External"/><Relationship Id="rId33" Type="http://schemas.openxmlformats.org/officeDocument/2006/relationships/hyperlink" Target="https://enhancedvision.us19.list-manage.com/track/click?u=bbfb64c26c3d89a52ea1832ee&amp;id=2b4f96cbf5&amp;e=06c71e002a" TargetMode="External"/><Relationship Id="rId2" Type="http://schemas.openxmlformats.org/officeDocument/2006/relationships/numbering" Target="numbering.xml"/><Relationship Id="rId16" Type="http://schemas.openxmlformats.org/officeDocument/2006/relationships/hyperlink" Target="https://www.look-uk.org/supporting-your-vi-child-during-their-transition-to-high-school/" TargetMode="External"/><Relationship Id="rId20" Type="http://schemas.openxmlformats.org/officeDocument/2006/relationships/hyperlink" Target="https://www.look-uk.org/supporting-your-vi-child-during-their-transition-to-high-schoo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henshaws.org.uk/back-to-school-after-lockdown-a-guide-for-parents-of-visually-impaired-children/" TargetMode="External"/><Relationship Id="rId24" Type="http://schemas.openxmlformats.org/officeDocument/2006/relationships/hyperlink" Target="mailto:karen.walsh@southwark.gov.uk" TargetMode="Externa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sakeena.adamjee@southwark.gov.uk" TargetMode="External"/><Relationship Id="rId28" Type="http://schemas.openxmlformats.org/officeDocument/2006/relationships/hyperlink" Target="https://elinkeu.clickdimensions.com/c/6/?T=MTEzMzI5NDQ:cDEtYjIwMTYxLTFkODVmMDNlMGYyZjRkYzJiMjY0NDRmMTRhNjQxYTEz:YW5uZS53ZWJzdGVyQHNvdXRod2Fyay5nb3YudWs:Y29udGFjdC0xNTU1YmNlOTBkMzllOTExYTk2ODAwMGQzYWI1YTZhZS1mMzYxYTk2Zjg1OWY0ZGRkYjdmOTJlZGY1ZDU5NzlhMQ:ZmFsc2U:MA::aHR0cHM6Ly93d3cuYm9va3RydXN0Lm9yZy51ay8_X2NsZGVlPVlXNXVaUzUzWldKemRHVnlRSE52ZFhSb2QyRnlheTVuYjNZdWRXcyUzZCZyZWNpcGllbnRpZD1jb250YWN0LTE1NTViY2U5MGQzOWU5MTFhOTY4MDAwZDNhYjVhNmFlLWYzNjFhOTZmODU5ZjRkZGRiN2Y5MmVkZjVkNTk3OWExJmVzaWQ9ZTZkNzI4YzktYzNhNC1lYTExLWE4MTItMDAwZDNhYjE5ZDA5&amp;K=87Yw5tVi1FQ7nMHb9qw5Ww" TargetMode="Externa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www.bbc.co.uk/bitesize/collections/starting-primary-school/1"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www.bbc.co.uk/bitesize/collections/starting-primary-school/1" TargetMode="External"/><Relationship Id="rId22" Type="http://schemas.openxmlformats.org/officeDocument/2006/relationships/hyperlink" Target="mailto:anne.webster@southwark.gov.uk" TargetMode="External"/><Relationship Id="rId27" Type="http://schemas.openxmlformats.org/officeDocument/2006/relationships/hyperlink" Target="mailto:karen.walsh@southwark.gov.uk" TargetMode="External"/><Relationship Id="rId30" Type="http://schemas.openxmlformats.org/officeDocument/2006/relationships/hyperlink" Target="https://www.booktrust.org.uk/" TargetMode="External"/><Relationship Id="rId35" Type="http://schemas.openxmlformats.org/officeDocument/2006/relationships/hyperlink" Target="https://enhancedvision.us19.list-manage.com/track/click?u=bbfb64c26c3d89a52ea1832ee&amp;id=2b4f96cbf5&amp;e=06c71e002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EA1EE-275B-47E0-BC5E-00EED2D66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Words>
  <Characters>79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Southwark Council</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Dunn, Gemma</dc:creator>
  <cp:lastModifiedBy>Barclay, Lloyd</cp:lastModifiedBy>
  <cp:revision>2</cp:revision>
  <cp:lastPrinted>2020-04-02T11:58:00Z</cp:lastPrinted>
  <dcterms:created xsi:type="dcterms:W3CDTF">2021-11-23T10:51:00Z</dcterms:created>
  <dcterms:modified xsi:type="dcterms:W3CDTF">2021-11-23T10:51:00Z</dcterms:modified>
</cp:coreProperties>
</file>