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1" w:type="dxa"/>
        <w:jc w:val="center"/>
        <w:tblCellMar>
          <w:top w:w="14" w:type="dxa"/>
          <w:left w:w="86" w:type="dxa"/>
          <w:bottom w:w="14" w:type="dxa"/>
          <w:right w:w="86" w:type="dxa"/>
        </w:tblCellMar>
        <w:tblLook w:val="01E0" w:firstRow="1" w:lastRow="1" w:firstColumn="1" w:lastColumn="1" w:noHBand="0" w:noVBand="0"/>
      </w:tblPr>
      <w:tblGrid>
        <w:gridCol w:w="1870"/>
        <w:gridCol w:w="317"/>
        <w:gridCol w:w="663"/>
        <w:gridCol w:w="3000"/>
        <w:gridCol w:w="227"/>
        <w:gridCol w:w="1103"/>
        <w:gridCol w:w="526"/>
        <w:gridCol w:w="288"/>
        <w:gridCol w:w="392"/>
        <w:gridCol w:w="838"/>
        <w:gridCol w:w="1767"/>
      </w:tblGrid>
      <w:tr w:rsidR="008869CC" w:rsidRPr="00D92720" w:rsidTr="00843F49">
        <w:trPr>
          <w:trHeight w:val="259"/>
          <w:jc w:val="center"/>
        </w:trPr>
        <w:tc>
          <w:tcPr>
            <w:tcW w:w="7706" w:type="dxa"/>
            <w:gridSpan w:val="7"/>
            <w:vMerge w:val="restart"/>
            <w:tcBorders>
              <w:right w:val="single" w:sz="4" w:space="0" w:color="999999"/>
            </w:tcBorders>
            <w:shd w:val="clear" w:color="auto" w:fill="auto"/>
            <w:vAlign w:val="bottom"/>
          </w:tcPr>
          <w:p w:rsidR="00D92720" w:rsidRPr="00D92720" w:rsidRDefault="00DD69A2" w:rsidP="00D92720">
            <w:pPr>
              <w:pStyle w:val="Text"/>
            </w:pPr>
            <w:r>
              <w:rPr>
                <w:rFonts w:ascii="System" w:hAnsi="System" w:cs="System"/>
                <w:b/>
                <w:bCs/>
                <w:noProof/>
                <w:sz w:val="20"/>
                <w:szCs w:val="20"/>
                <w:lang w:val="en-GB" w:eastAsia="en-GB"/>
              </w:rPr>
              <w:drawing>
                <wp:inline distT="0" distB="0" distL="0" distR="0" wp14:anchorId="715DC51A" wp14:editId="355F5EAC">
                  <wp:extent cx="1427480" cy="603885"/>
                  <wp:effectExtent l="0" t="0" r="127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7480" cy="603885"/>
                          </a:xfrm>
                          <a:prstGeom prst="rect">
                            <a:avLst/>
                          </a:prstGeom>
                          <a:noFill/>
                          <a:ln>
                            <a:noFill/>
                          </a:ln>
                        </pic:spPr>
                      </pic:pic>
                    </a:graphicData>
                  </a:graphic>
                </wp:inline>
              </w:drawing>
            </w:r>
          </w:p>
        </w:tc>
        <w:tc>
          <w:tcPr>
            <w:tcW w:w="1518" w:type="dxa"/>
            <w:gridSpan w:val="3"/>
            <w:tcBorders>
              <w:top w:val="single" w:sz="4" w:space="0" w:color="999999"/>
              <w:left w:val="single" w:sz="4" w:space="0" w:color="999999"/>
              <w:bottom w:val="single" w:sz="4" w:space="0" w:color="999999"/>
            </w:tcBorders>
            <w:shd w:val="clear" w:color="auto" w:fill="auto"/>
            <w:tcMar>
              <w:right w:w="29" w:type="dxa"/>
            </w:tcMar>
            <w:vAlign w:val="center"/>
          </w:tcPr>
          <w:p w:rsidR="00D92720" w:rsidRPr="00D92720" w:rsidRDefault="008869CC" w:rsidP="000E319C">
            <w:pPr>
              <w:pStyle w:val="Heading2"/>
            </w:pPr>
            <w:r>
              <w:t xml:space="preserve">Original </w:t>
            </w:r>
            <w:r w:rsidR="00D92720" w:rsidRPr="00D92720">
              <w:t>Date</w:t>
            </w:r>
            <w:r w:rsidR="00E520AF">
              <w:t>:</w:t>
            </w:r>
          </w:p>
        </w:tc>
        <w:tc>
          <w:tcPr>
            <w:tcW w:w="1767" w:type="dxa"/>
            <w:tcBorders>
              <w:top w:val="single" w:sz="4" w:space="0" w:color="999999"/>
              <w:bottom w:val="single" w:sz="4" w:space="0" w:color="999999"/>
              <w:right w:val="single" w:sz="4" w:space="0" w:color="999999"/>
            </w:tcBorders>
            <w:shd w:val="clear" w:color="auto" w:fill="auto"/>
            <w:vAlign w:val="center"/>
          </w:tcPr>
          <w:p w:rsidR="00D92720" w:rsidRPr="00D92720" w:rsidRDefault="00D92720" w:rsidP="003027F2">
            <w:pPr>
              <w:pStyle w:val="Text"/>
              <w:jc w:val="right"/>
            </w:pPr>
          </w:p>
        </w:tc>
      </w:tr>
      <w:tr w:rsidR="008869CC" w:rsidRPr="00D92720" w:rsidTr="00843F49">
        <w:trPr>
          <w:trHeight w:val="259"/>
          <w:jc w:val="center"/>
        </w:trPr>
        <w:tc>
          <w:tcPr>
            <w:tcW w:w="7706" w:type="dxa"/>
            <w:gridSpan w:val="7"/>
            <w:vMerge/>
            <w:tcBorders>
              <w:right w:val="single" w:sz="4" w:space="0" w:color="999999"/>
            </w:tcBorders>
            <w:shd w:val="clear" w:color="auto" w:fill="auto"/>
            <w:vAlign w:val="bottom"/>
          </w:tcPr>
          <w:p w:rsidR="00D92720" w:rsidRPr="00D92720" w:rsidRDefault="00D92720" w:rsidP="00D92720">
            <w:pPr>
              <w:pStyle w:val="Text"/>
            </w:pPr>
          </w:p>
        </w:tc>
        <w:tc>
          <w:tcPr>
            <w:tcW w:w="1518" w:type="dxa"/>
            <w:gridSpan w:val="3"/>
            <w:tcBorders>
              <w:top w:val="single" w:sz="4" w:space="0" w:color="999999"/>
              <w:left w:val="single" w:sz="4" w:space="0" w:color="999999"/>
            </w:tcBorders>
            <w:shd w:val="clear" w:color="auto" w:fill="auto"/>
            <w:tcMar>
              <w:right w:w="29" w:type="dxa"/>
            </w:tcMar>
            <w:vAlign w:val="center"/>
          </w:tcPr>
          <w:p w:rsidR="00D92720" w:rsidRPr="00D92720" w:rsidRDefault="00D92720" w:rsidP="000E319C">
            <w:pPr>
              <w:pStyle w:val="Heading2"/>
            </w:pPr>
            <w:r w:rsidRPr="00D92720">
              <w:t>Dates Revised</w:t>
            </w:r>
            <w:r w:rsidR="00E520AF">
              <w:t>:</w:t>
            </w:r>
          </w:p>
        </w:tc>
        <w:tc>
          <w:tcPr>
            <w:tcW w:w="1767" w:type="dxa"/>
            <w:tcBorders>
              <w:top w:val="single" w:sz="4" w:space="0" w:color="999999"/>
              <w:right w:val="single" w:sz="4" w:space="0" w:color="999999"/>
            </w:tcBorders>
            <w:shd w:val="clear" w:color="auto" w:fill="auto"/>
            <w:vAlign w:val="center"/>
          </w:tcPr>
          <w:p w:rsidR="00D92720" w:rsidRPr="00D92720" w:rsidRDefault="00A07ECA" w:rsidP="007A1404">
            <w:pPr>
              <w:pStyle w:val="Textrightaligned"/>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9CC" w:rsidRPr="00D92720" w:rsidTr="00843F49">
        <w:trPr>
          <w:trHeight w:val="279"/>
          <w:jc w:val="center"/>
        </w:trPr>
        <w:tc>
          <w:tcPr>
            <w:tcW w:w="7706" w:type="dxa"/>
            <w:gridSpan w:val="7"/>
            <w:vMerge w:val="restart"/>
            <w:tcBorders>
              <w:right w:val="single" w:sz="4" w:space="0" w:color="999999"/>
            </w:tcBorders>
            <w:shd w:val="clear" w:color="auto" w:fill="auto"/>
            <w:vAlign w:val="bottom"/>
          </w:tcPr>
          <w:p w:rsidR="008869CC" w:rsidRPr="00D92720" w:rsidRDefault="008869CC" w:rsidP="00D92720">
            <w:pPr>
              <w:pStyle w:val="Text"/>
            </w:pPr>
          </w:p>
        </w:tc>
        <w:tc>
          <w:tcPr>
            <w:tcW w:w="3285" w:type="dxa"/>
            <w:gridSpan w:val="4"/>
            <w:tcBorders>
              <w:left w:val="single" w:sz="4" w:space="0" w:color="999999"/>
              <w:right w:val="single" w:sz="4" w:space="0" w:color="999999"/>
            </w:tcBorders>
            <w:shd w:val="clear" w:color="auto" w:fill="auto"/>
            <w:vAlign w:val="center"/>
          </w:tcPr>
          <w:p w:rsidR="008869CC" w:rsidRPr="00D92720" w:rsidRDefault="007A1404" w:rsidP="007A1404">
            <w:pPr>
              <w:pStyle w:val="Textrightaligned"/>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8869CC" w:rsidRPr="00D92720" w:rsidTr="00843F49">
        <w:trPr>
          <w:trHeight w:val="279"/>
          <w:jc w:val="center"/>
        </w:trPr>
        <w:tc>
          <w:tcPr>
            <w:tcW w:w="7706" w:type="dxa"/>
            <w:gridSpan w:val="7"/>
            <w:vMerge/>
            <w:tcBorders>
              <w:right w:val="single" w:sz="4" w:space="0" w:color="999999"/>
            </w:tcBorders>
            <w:shd w:val="clear" w:color="auto" w:fill="auto"/>
            <w:vAlign w:val="bottom"/>
          </w:tcPr>
          <w:p w:rsidR="008869CC" w:rsidRPr="00D92720" w:rsidRDefault="008869CC" w:rsidP="00D92720">
            <w:pPr>
              <w:pStyle w:val="Text"/>
            </w:pPr>
          </w:p>
        </w:tc>
        <w:tc>
          <w:tcPr>
            <w:tcW w:w="3285" w:type="dxa"/>
            <w:gridSpan w:val="4"/>
            <w:tcBorders>
              <w:left w:val="single" w:sz="4" w:space="0" w:color="999999"/>
              <w:right w:val="single" w:sz="4" w:space="0" w:color="999999"/>
            </w:tcBorders>
            <w:shd w:val="clear" w:color="auto" w:fill="auto"/>
            <w:vAlign w:val="center"/>
          </w:tcPr>
          <w:p w:rsidR="008869CC" w:rsidRPr="00D92720" w:rsidRDefault="007A1404" w:rsidP="007A1404">
            <w:pPr>
              <w:pStyle w:val="Textrightaligned"/>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9CC" w:rsidRPr="00D92720" w:rsidTr="00843F49">
        <w:trPr>
          <w:trHeight w:val="83"/>
          <w:jc w:val="center"/>
        </w:trPr>
        <w:tc>
          <w:tcPr>
            <w:tcW w:w="7706" w:type="dxa"/>
            <w:gridSpan w:val="7"/>
            <w:vMerge/>
            <w:tcBorders>
              <w:right w:val="single" w:sz="4" w:space="0" w:color="999999"/>
            </w:tcBorders>
            <w:shd w:val="clear" w:color="auto" w:fill="auto"/>
            <w:vAlign w:val="bottom"/>
          </w:tcPr>
          <w:p w:rsidR="008869CC" w:rsidRPr="00D92720" w:rsidRDefault="008869CC" w:rsidP="00D92720">
            <w:pPr>
              <w:pStyle w:val="Text"/>
            </w:pPr>
          </w:p>
        </w:tc>
        <w:tc>
          <w:tcPr>
            <w:tcW w:w="3285" w:type="dxa"/>
            <w:gridSpan w:val="4"/>
            <w:tcBorders>
              <w:left w:val="single" w:sz="4" w:space="0" w:color="999999"/>
              <w:bottom w:val="single" w:sz="4" w:space="0" w:color="999999"/>
              <w:right w:val="single" w:sz="4" w:space="0" w:color="999999"/>
            </w:tcBorders>
            <w:shd w:val="clear" w:color="auto" w:fill="auto"/>
            <w:vAlign w:val="center"/>
          </w:tcPr>
          <w:p w:rsidR="008869CC" w:rsidRPr="00D92720" w:rsidRDefault="007A1404" w:rsidP="007A1404">
            <w:pPr>
              <w:pStyle w:val="Textrightaligned"/>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3B08" w:rsidRPr="00D92720" w:rsidTr="00843F49">
        <w:trPr>
          <w:trHeight w:hRule="exact" w:val="720"/>
          <w:jc w:val="center"/>
        </w:trPr>
        <w:tc>
          <w:tcPr>
            <w:tcW w:w="10991" w:type="dxa"/>
            <w:gridSpan w:val="11"/>
            <w:shd w:val="clear" w:color="auto" w:fill="auto"/>
            <w:vAlign w:val="bottom"/>
          </w:tcPr>
          <w:p w:rsidR="00493B08" w:rsidRDefault="007C5654" w:rsidP="00C603AE">
            <w:pPr>
              <w:pStyle w:val="Heading1"/>
            </w:pPr>
            <w:r>
              <w:t>Visual Impairment Service</w:t>
            </w:r>
          </w:p>
          <w:p w:rsidR="007C5654" w:rsidRPr="007C5654" w:rsidRDefault="007C5654" w:rsidP="007C5654">
            <w:pPr>
              <w:jc w:val="center"/>
              <w:rPr>
                <w:b/>
                <w:caps/>
                <w:spacing w:val="10"/>
                <w:sz w:val="32"/>
                <w:szCs w:val="40"/>
              </w:rPr>
            </w:pPr>
            <w:r w:rsidRPr="007C5654">
              <w:rPr>
                <w:b/>
                <w:caps/>
                <w:spacing w:val="10"/>
                <w:sz w:val="32"/>
                <w:szCs w:val="40"/>
              </w:rPr>
              <w:t>Refer</w:t>
            </w:r>
            <w:r w:rsidR="004E6458">
              <w:rPr>
                <w:b/>
                <w:caps/>
                <w:spacing w:val="10"/>
                <w:sz w:val="32"/>
                <w:szCs w:val="40"/>
              </w:rPr>
              <w:t>R</w:t>
            </w:r>
            <w:r w:rsidRPr="007C5654">
              <w:rPr>
                <w:b/>
                <w:caps/>
                <w:spacing w:val="10"/>
                <w:sz w:val="32"/>
                <w:szCs w:val="40"/>
              </w:rPr>
              <w:t>al Form</w:t>
            </w:r>
          </w:p>
        </w:tc>
      </w:tr>
      <w:tr w:rsidR="00493B08" w:rsidRPr="00D92720" w:rsidTr="00843F49">
        <w:trPr>
          <w:trHeight w:hRule="exact" w:val="720"/>
          <w:jc w:val="center"/>
        </w:trPr>
        <w:tc>
          <w:tcPr>
            <w:tcW w:w="10991" w:type="dxa"/>
            <w:gridSpan w:val="11"/>
            <w:tcBorders>
              <w:bottom w:val="single" w:sz="4" w:space="0" w:color="999999"/>
            </w:tcBorders>
            <w:shd w:val="clear" w:color="auto" w:fill="auto"/>
          </w:tcPr>
          <w:p w:rsidR="00493B08" w:rsidRPr="000E319C" w:rsidRDefault="007C3D59" w:rsidP="007C5654">
            <w:pPr>
              <w:pStyle w:val="Heading4"/>
            </w:pPr>
            <w:r w:rsidRPr="000E319C">
              <w:t>All questions</w:t>
            </w:r>
            <w:r w:rsidR="00C54FB2">
              <w:t xml:space="preserve"> contained in this </w:t>
            </w:r>
            <w:proofErr w:type="gramStart"/>
            <w:r w:rsidR="00C54FB2">
              <w:t xml:space="preserve">form </w:t>
            </w:r>
            <w:r w:rsidRPr="000E319C">
              <w:t xml:space="preserve"> are</w:t>
            </w:r>
            <w:proofErr w:type="gramEnd"/>
            <w:r w:rsidRPr="000E319C">
              <w:t xml:space="preserve"> strictly confidential </w:t>
            </w:r>
            <w:r w:rsidR="00356DC5" w:rsidRPr="000E319C">
              <w:br/>
            </w:r>
          </w:p>
        </w:tc>
      </w:tr>
      <w:tr w:rsidR="004734AB" w:rsidRPr="00D92720" w:rsidTr="00843F49">
        <w:trPr>
          <w:trHeight w:val="288"/>
          <w:jc w:val="center"/>
        </w:trPr>
        <w:tc>
          <w:tcPr>
            <w:tcW w:w="2187" w:type="dxa"/>
            <w:gridSpan w:val="2"/>
            <w:tcBorders>
              <w:top w:val="single" w:sz="4" w:space="0" w:color="999999"/>
              <w:left w:val="single" w:sz="4" w:space="0" w:color="999999"/>
              <w:bottom w:val="single" w:sz="4" w:space="0" w:color="999999"/>
            </w:tcBorders>
            <w:shd w:val="clear" w:color="auto" w:fill="auto"/>
            <w:vAlign w:val="center"/>
          </w:tcPr>
          <w:p w:rsidR="004734AB" w:rsidRPr="00D92720" w:rsidRDefault="004734AB" w:rsidP="007C5654">
            <w:pPr>
              <w:pStyle w:val="Text"/>
            </w:pPr>
            <w:r w:rsidRPr="000E319C">
              <w:rPr>
                <w:rStyle w:val="Heading2Char"/>
              </w:rPr>
              <w:t>Name</w:t>
            </w:r>
            <w:r>
              <w:t xml:space="preserve"> </w:t>
            </w:r>
            <w:r w:rsidR="007C5654" w:rsidRPr="007C5654">
              <w:rPr>
                <w:rStyle w:val="Heading2Char"/>
              </w:rPr>
              <w:t>of Child</w:t>
            </w:r>
            <w:r w:rsidR="007C5654">
              <w:rPr>
                <w:rStyle w:val="Heading2Char"/>
              </w:rPr>
              <w:t>:</w:t>
            </w:r>
          </w:p>
        </w:tc>
        <w:tc>
          <w:tcPr>
            <w:tcW w:w="3890" w:type="dxa"/>
            <w:gridSpan w:val="3"/>
            <w:tcBorders>
              <w:top w:val="single" w:sz="4" w:space="0" w:color="999999"/>
              <w:bottom w:val="single" w:sz="4" w:space="0" w:color="999999"/>
            </w:tcBorders>
            <w:shd w:val="clear" w:color="auto" w:fill="auto"/>
            <w:vAlign w:val="center"/>
          </w:tcPr>
          <w:p w:rsidR="004734AB" w:rsidRPr="00D92720" w:rsidRDefault="004734AB" w:rsidP="007A1404">
            <w:pPr>
              <w:pStyle w:val="Text"/>
            </w:pPr>
          </w:p>
        </w:tc>
        <w:bookmarkStart w:id="0" w:name="Check1"/>
        <w:tc>
          <w:tcPr>
            <w:tcW w:w="1103" w:type="dxa"/>
            <w:tcBorders>
              <w:top w:val="single" w:sz="4" w:space="0" w:color="999999"/>
              <w:bottom w:val="single" w:sz="4" w:space="0" w:color="999999"/>
              <w:right w:val="single" w:sz="4" w:space="0" w:color="999999"/>
            </w:tcBorders>
            <w:shd w:val="clear" w:color="auto" w:fill="auto"/>
            <w:vAlign w:val="center"/>
          </w:tcPr>
          <w:p w:rsidR="004734AB" w:rsidRPr="00D92720" w:rsidRDefault="009A51CB" w:rsidP="000F5168">
            <w:pPr>
              <w:pStyle w:val="Text"/>
            </w:pPr>
            <w:r>
              <w:fldChar w:fldCharType="begin">
                <w:ffData>
                  <w:name w:val="Check1"/>
                  <w:enabled/>
                  <w:calcOnExit w:val="0"/>
                  <w:checkBox>
                    <w:size w:val="16"/>
                    <w:default w:val="0"/>
                  </w:checkBox>
                </w:ffData>
              </w:fldChar>
            </w:r>
            <w:r>
              <w:instrText xml:space="preserve"> FORMCHECKBOX </w:instrText>
            </w:r>
            <w:r w:rsidR="00394C07">
              <w:fldChar w:fldCharType="separate"/>
            </w:r>
            <w:r>
              <w:fldChar w:fldCharType="end"/>
            </w:r>
            <w:bookmarkEnd w:id="0"/>
            <w:r w:rsidR="007A1404" w:rsidRPr="007C3D59">
              <w:t xml:space="preserve"> </w:t>
            </w:r>
            <w:r w:rsidR="004734AB" w:rsidRPr="00D92720">
              <w:t>M</w:t>
            </w:r>
            <w:r w:rsidR="004734AB">
              <w:t xml:space="preserve">    </w:t>
            </w:r>
            <w:r>
              <w:fldChar w:fldCharType="begin">
                <w:ffData>
                  <w:name w:val=""/>
                  <w:enabled/>
                  <w:calcOnExit w:val="0"/>
                  <w:checkBox>
                    <w:size w:val="16"/>
                    <w:default w:val="0"/>
                  </w:checkBox>
                </w:ffData>
              </w:fldChar>
            </w:r>
            <w:r>
              <w:instrText xml:space="preserve"> FORMCHECKBOX </w:instrText>
            </w:r>
            <w:r w:rsidR="00394C07">
              <w:fldChar w:fldCharType="separate"/>
            </w:r>
            <w:r>
              <w:fldChar w:fldCharType="end"/>
            </w:r>
            <w:r w:rsidR="007A1404" w:rsidRPr="007A1404">
              <w:t xml:space="preserve"> </w:t>
            </w:r>
            <w:r w:rsidR="004734AB" w:rsidRPr="00D92720">
              <w:t>F</w:t>
            </w:r>
          </w:p>
        </w:tc>
        <w:tc>
          <w:tcPr>
            <w:tcW w:w="814" w:type="dxa"/>
            <w:gridSpan w:val="2"/>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E319C">
            <w:pPr>
              <w:pStyle w:val="Heading2"/>
            </w:pPr>
            <w:r w:rsidRPr="00D92720">
              <w:t>DOB</w:t>
            </w:r>
            <w:r w:rsidR="00E520AF">
              <w:t>:</w:t>
            </w:r>
          </w:p>
        </w:tc>
        <w:tc>
          <w:tcPr>
            <w:tcW w:w="2997" w:type="dxa"/>
            <w:gridSpan w:val="3"/>
            <w:tcBorders>
              <w:top w:val="single" w:sz="4" w:space="0" w:color="999999"/>
              <w:bottom w:val="single" w:sz="4" w:space="0" w:color="999999"/>
              <w:right w:val="single" w:sz="4" w:space="0" w:color="999999"/>
            </w:tcBorders>
            <w:shd w:val="clear" w:color="auto" w:fill="auto"/>
            <w:vAlign w:val="center"/>
          </w:tcPr>
          <w:p w:rsidR="004734AB" w:rsidRPr="004734AB" w:rsidRDefault="007A1404" w:rsidP="004734AB">
            <w:pPr>
              <w:pStyle w:val="Text"/>
            </w:pPr>
            <w:r>
              <w:fldChar w:fldCharType="begin">
                <w:ffData>
                  <w:name w:val="Text6"/>
                  <w:enabled/>
                  <w:calcOnExit w:val="0"/>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734AB" w:rsidRPr="00D92720" w:rsidTr="00843F49">
        <w:trPr>
          <w:trHeight w:val="288"/>
          <w:jc w:val="center"/>
        </w:trPr>
        <w:tc>
          <w:tcPr>
            <w:tcW w:w="1870" w:type="dxa"/>
            <w:tcBorders>
              <w:top w:val="single" w:sz="4" w:space="0" w:color="999999"/>
              <w:left w:val="single" w:sz="4" w:space="0" w:color="999999"/>
              <w:bottom w:val="single" w:sz="4" w:space="0" w:color="999999"/>
            </w:tcBorders>
            <w:shd w:val="clear" w:color="auto" w:fill="auto"/>
            <w:vAlign w:val="center"/>
          </w:tcPr>
          <w:p w:rsidR="004734AB" w:rsidRPr="00D92720" w:rsidRDefault="007C5654" w:rsidP="000E319C">
            <w:pPr>
              <w:pStyle w:val="Heading2"/>
            </w:pPr>
            <w:r>
              <w:t xml:space="preserve">Address:                   </w:t>
            </w:r>
          </w:p>
        </w:tc>
        <w:tc>
          <w:tcPr>
            <w:tcW w:w="9121" w:type="dxa"/>
            <w:gridSpan w:val="10"/>
            <w:tcBorders>
              <w:top w:val="single" w:sz="4" w:space="0" w:color="999999"/>
              <w:bottom w:val="single" w:sz="4" w:space="0" w:color="999999"/>
              <w:right w:val="single" w:sz="4" w:space="0" w:color="999999"/>
            </w:tcBorders>
            <w:shd w:val="clear" w:color="auto" w:fill="auto"/>
            <w:vAlign w:val="center"/>
          </w:tcPr>
          <w:p w:rsidR="004734AB" w:rsidRPr="00D92720" w:rsidRDefault="007C5654" w:rsidP="004734AB">
            <w:pPr>
              <w:pStyle w:val="Text"/>
            </w:pPr>
            <w:r>
              <w:t xml:space="preserve">     </w:t>
            </w:r>
          </w:p>
        </w:tc>
      </w:tr>
      <w:tr w:rsidR="007C5654" w:rsidRPr="00D92720" w:rsidTr="00843F49">
        <w:trPr>
          <w:trHeight w:val="288"/>
          <w:jc w:val="center"/>
        </w:trPr>
        <w:tc>
          <w:tcPr>
            <w:tcW w:w="1870" w:type="dxa"/>
            <w:tcBorders>
              <w:top w:val="single" w:sz="4" w:space="0" w:color="999999"/>
              <w:left w:val="single" w:sz="4" w:space="0" w:color="999999"/>
              <w:bottom w:val="single" w:sz="4" w:space="0" w:color="999999"/>
            </w:tcBorders>
            <w:shd w:val="clear" w:color="auto" w:fill="auto"/>
            <w:vAlign w:val="center"/>
          </w:tcPr>
          <w:p w:rsidR="00C54FB2" w:rsidRDefault="00C54FB2" w:rsidP="007C5654">
            <w:pPr>
              <w:pStyle w:val="Quote"/>
              <w:rPr>
                <w:b/>
              </w:rPr>
            </w:pPr>
            <w:r>
              <w:rPr>
                <w:b/>
              </w:rPr>
              <w:t>Parent/</w:t>
            </w:r>
            <w:proofErr w:type="spellStart"/>
            <w:r>
              <w:rPr>
                <w:b/>
              </w:rPr>
              <w:t>Carer</w:t>
            </w:r>
            <w:proofErr w:type="spellEnd"/>
          </w:p>
          <w:p w:rsidR="007C5654" w:rsidRPr="007C5654" w:rsidRDefault="007C5654" w:rsidP="007C5654">
            <w:pPr>
              <w:pStyle w:val="Quote"/>
              <w:rPr>
                <w:b/>
              </w:rPr>
            </w:pPr>
            <w:r w:rsidRPr="007C5654">
              <w:rPr>
                <w:b/>
              </w:rPr>
              <w:t>names:</w:t>
            </w:r>
          </w:p>
        </w:tc>
        <w:tc>
          <w:tcPr>
            <w:tcW w:w="9121" w:type="dxa"/>
            <w:gridSpan w:val="10"/>
            <w:tcBorders>
              <w:top w:val="single" w:sz="4" w:space="0" w:color="999999"/>
              <w:bottom w:val="single" w:sz="4" w:space="0" w:color="999999"/>
              <w:right w:val="single" w:sz="4" w:space="0" w:color="999999"/>
            </w:tcBorders>
            <w:shd w:val="clear" w:color="auto" w:fill="auto"/>
            <w:vAlign w:val="center"/>
          </w:tcPr>
          <w:p w:rsidR="007C5654" w:rsidRDefault="007C5654" w:rsidP="004734AB">
            <w:pPr>
              <w:pStyle w:val="Text"/>
            </w:pPr>
          </w:p>
        </w:tc>
      </w:tr>
      <w:tr w:rsidR="007C5654" w:rsidRPr="00D92720" w:rsidTr="00843F49">
        <w:trPr>
          <w:trHeight w:val="288"/>
          <w:jc w:val="center"/>
        </w:trPr>
        <w:tc>
          <w:tcPr>
            <w:tcW w:w="1870" w:type="dxa"/>
            <w:tcBorders>
              <w:top w:val="single" w:sz="4" w:space="0" w:color="999999"/>
              <w:left w:val="single" w:sz="4" w:space="0" w:color="999999"/>
              <w:bottom w:val="single" w:sz="4" w:space="0" w:color="999999"/>
            </w:tcBorders>
            <w:shd w:val="clear" w:color="auto" w:fill="auto"/>
            <w:vAlign w:val="center"/>
          </w:tcPr>
          <w:p w:rsidR="007C5654" w:rsidRPr="007C5654" w:rsidRDefault="007C5654" w:rsidP="007C5654">
            <w:pPr>
              <w:pStyle w:val="Quote"/>
              <w:rPr>
                <w:b/>
              </w:rPr>
            </w:pPr>
            <w:r w:rsidRPr="007C5654">
              <w:rPr>
                <w:b/>
              </w:rPr>
              <w:t>Telephone number:</w:t>
            </w:r>
          </w:p>
        </w:tc>
        <w:tc>
          <w:tcPr>
            <w:tcW w:w="9121" w:type="dxa"/>
            <w:gridSpan w:val="10"/>
            <w:tcBorders>
              <w:top w:val="single" w:sz="4" w:space="0" w:color="999999"/>
              <w:bottom w:val="single" w:sz="4" w:space="0" w:color="999999"/>
              <w:right w:val="single" w:sz="4" w:space="0" w:color="999999"/>
            </w:tcBorders>
            <w:shd w:val="clear" w:color="auto" w:fill="auto"/>
            <w:vAlign w:val="center"/>
          </w:tcPr>
          <w:p w:rsidR="007C5654" w:rsidRDefault="007C5654" w:rsidP="004734AB">
            <w:pPr>
              <w:pStyle w:val="Text"/>
            </w:pPr>
          </w:p>
        </w:tc>
      </w:tr>
      <w:tr w:rsidR="007C5654" w:rsidRPr="00D92720" w:rsidTr="00843F49">
        <w:trPr>
          <w:trHeight w:val="288"/>
          <w:jc w:val="center"/>
        </w:trPr>
        <w:tc>
          <w:tcPr>
            <w:tcW w:w="1870" w:type="dxa"/>
            <w:tcBorders>
              <w:top w:val="single" w:sz="4" w:space="0" w:color="999999"/>
              <w:left w:val="single" w:sz="4" w:space="0" w:color="999999"/>
              <w:bottom w:val="single" w:sz="4" w:space="0" w:color="999999"/>
            </w:tcBorders>
            <w:shd w:val="clear" w:color="auto" w:fill="auto"/>
            <w:vAlign w:val="center"/>
          </w:tcPr>
          <w:p w:rsidR="007C5654" w:rsidRPr="007C5654" w:rsidRDefault="007C5654" w:rsidP="007C5654">
            <w:pPr>
              <w:pStyle w:val="Quote"/>
              <w:rPr>
                <w:b/>
              </w:rPr>
            </w:pPr>
            <w:r w:rsidRPr="007C5654">
              <w:rPr>
                <w:b/>
              </w:rPr>
              <w:t>Language Spoken at home</w:t>
            </w:r>
          </w:p>
        </w:tc>
        <w:tc>
          <w:tcPr>
            <w:tcW w:w="9121" w:type="dxa"/>
            <w:gridSpan w:val="10"/>
            <w:tcBorders>
              <w:top w:val="single" w:sz="4" w:space="0" w:color="999999"/>
              <w:bottom w:val="single" w:sz="4" w:space="0" w:color="999999"/>
              <w:right w:val="single" w:sz="4" w:space="0" w:color="999999"/>
            </w:tcBorders>
            <w:shd w:val="clear" w:color="auto" w:fill="auto"/>
            <w:vAlign w:val="center"/>
          </w:tcPr>
          <w:p w:rsidR="007C5654" w:rsidRDefault="007C5654" w:rsidP="004734AB">
            <w:pPr>
              <w:pStyle w:val="Text"/>
            </w:pPr>
          </w:p>
        </w:tc>
      </w:tr>
      <w:tr w:rsidR="007C5654" w:rsidRPr="00D92720" w:rsidTr="00843F49">
        <w:trPr>
          <w:trHeight w:val="288"/>
          <w:jc w:val="center"/>
        </w:trPr>
        <w:tc>
          <w:tcPr>
            <w:tcW w:w="1870" w:type="dxa"/>
            <w:tcBorders>
              <w:top w:val="single" w:sz="4" w:space="0" w:color="999999"/>
              <w:left w:val="single" w:sz="4" w:space="0" w:color="999999"/>
              <w:bottom w:val="single" w:sz="4" w:space="0" w:color="999999"/>
            </w:tcBorders>
            <w:shd w:val="clear" w:color="auto" w:fill="auto"/>
            <w:vAlign w:val="center"/>
          </w:tcPr>
          <w:p w:rsidR="007C5654" w:rsidRPr="007C5654" w:rsidRDefault="007C5654" w:rsidP="007C5654">
            <w:pPr>
              <w:pStyle w:val="Quote"/>
              <w:rPr>
                <w:b/>
              </w:rPr>
            </w:pPr>
            <w:r>
              <w:rPr>
                <w:b/>
              </w:rPr>
              <w:t>School:</w:t>
            </w:r>
          </w:p>
        </w:tc>
        <w:tc>
          <w:tcPr>
            <w:tcW w:w="9121" w:type="dxa"/>
            <w:gridSpan w:val="10"/>
            <w:tcBorders>
              <w:top w:val="single" w:sz="4" w:space="0" w:color="999999"/>
              <w:bottom w:val="single" w:sz="4" w:space="0" w:color="999999"/>
              <w:right w:val="single" w:sz="4" w:space="0" w:color="999999"/>
            </w:tcBorders>
            <w:shd w:val="clear" w:color="auto" w:fill="auto"/>
            <w:vAlign w:val="center"/>
          </w:tcPr>
          <w:p w:rsidR="007C5654" w:rsidRDefault="007C5654" w:rsidP="004734AB">
            <w:pPr>
              <w:pStyle w:val="Text"/>
            </w:pPr>
          </w:p>
        </w:tc>
      </w:tr>
      <w:tr w:rsidR="00A52728" w:rsidRPr="00D92720" w:rsidTr="00843F49">
        <w:trPr>
          <w:trHeight w:val="288"/>
          <w:jc w:val="center"/>
        </w:trPr>
        <w:tc>
          <w:tcPr>
            <w:tcW w:w="1870" w:type="dxa"/>
            <w:tcBorders>
              <w:top w:val="single" w:sz="4" w:space="0" w:color="999999"/>
              <w:left w:val="single" w:sz="4" w:space="0" w:color="999999"/>
              <w:bottom w:val="single" w:sz="4" w:space="0" w:color="999999"/>
            </w:tcBorders>
            <w:shd w:val="clear" w:color="auto" w:fill="auto"/>
            <w:vAlign w:val="center"/>
          </w:tcPr>
          <w:p w:rsidR="00A52728" w:rsidRDefault="00A52728" w:rsidP="007C5654">
            <w:pPr>
              <w:pStyle w:val="Quote"/>
              <w:rPr>
                <w:b/>
              </w:rPr>
            </w:pPr>
            <w:r>
              <w:rPr>
                <w:b/>
              </w:rPr>
              <w:t>Other agencies involved (e.g. OT, KIDS etc.):</w:t>
            </w:r>
          </w:p>
        </w:tc>
        <w:tc>
          <w:tcPr>
            <w:tcW w:w="9121" w:type="dxa"/>
            <w:gridSpan w:val="10"/>
            <w:tcBorders>
              <w:top w:val="single" w:sz="4" w:space="0" w:color="999999"/>
              <w:bottom w:val="single" w:sz="4" w:space="0" w:color="999999"/>
              <w:right w:val="single" w:sz="4" w:space="0" w:color="999999"/>
            </w:tcBorders>
            <w:shd w:val="clear" w:color="auto" w:fill="auto"/>
            <w:vAlign w:val="center"/>
          </w:tcPr>
          <w:p w:rsidR="00A52728" w:rsidRDefault="00A52728" w:rsidP="004734AB">
            <w:pPr>
              <w:pStyle w:val="Text"/>
            </w:pPr>
          </w:p>
        </w:tc>
      </w:tr>
      <w:tr w:rsidR="004734AB" w:rsidRPr="00D92720" w:rsidTr="00843F49">
        <w:trPr>
          <w:trHeight w:val="288"/>
          <w:jc w:val="center"/>
        </w:trPr>
        <w:tc>
          <w:tcPr>
            <w:tcW w:w="2850" w:type="dxa"/>
            <w:gridSpan w:val="3"/>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E319C">
            <w:pPr>
              <w:pStyle w:val="Heading2"/>
            </w:pPr>
            <w:r w:rsidRPr="00D92720">
              <w:t xml:space="preserve">Previous or </w:t>
            </w:r>
            <w:r w:rsidR="00E520AF">
              <w:t>r</w:t>
            </w:r>
            <w:r w:rsidRPr="00D92720">
              <w:t xml:space="preserve">eferring </w:t>
            </w:r>
            <w:r w:rsidR="00E520AF">
              <w:t>d</w:t>
            </w:r>
            <w:r w:rsidRPr="00D92720">
              <w:t>octor</w:t>
            </w:r>
            <w:r w:rsidR="00E520AF">
              <w:t>:</w:t>
            </w:r>
          </w:p>
        </w:tc>
        <w:tc>
          <w:tcPr>
            <w:tcW w:w="3000" w:type="dxa"/>
            <w:tcBorders>
              <w:top w:val="single" w:sz="4" w:space="0" w:color="999999"/>
              <w:bottom w:val="single" w:sz="4" w:space="0" w:color="999999"/>
              <w:right w:val="single" w:sz="4" w:space="0" w:color="999999"/>
            </w:tcBorders>
            <w:shd w:val="clear" w:color="auto" w:fill="auto"/>
            <w:vAlign w:val="center"/>
          </w:tcPr>
          <w:p w:rsidR="004734AB" w:rsidRPr="00D92720" w:rsidRDefault="007A1404" w:rsidP="004734AB">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6" w:type="dxa"/>
            <w:gridSpan w:val="5"/>
            <w:tcBorders>
              <w:top w:val="single" w:sz="4" w:space="0" w:color="999999"/>
              <w:left w:val="single" w:sz="4" w:space="0" w:color="999999"/>
              <w:bottom w:val="single" w:sz="4" w:space="0" w:color="999999"/>
            </w:tcBorders>
            <w:shd w:val="clear" w:color="auto" w:fill="auto"/>
            <w:vAlign w:val="center"/>
          </w:tcPr>
          <w:p w:rsidR="004734AB" w:rsidRPr="00D92720" w:rsidRDefault="00A52728" w:rsidP="000E319C">
            <w:pPr>
              <w:pStyle w:val="Heading2"/>
            </w:pPr>
            <w:r>
              <w:t>Date of last eye appointment (please attach reports)</w:t>
            </w:r>
            <w:r w:rsidR="00E520AF">
              <w:t>:</w:t>
            </w:r>
          </w:p>
        </w:tc>
        <w:tc>
          <w:tcPr>
            <w:tcW w:w="2605" w:type="dxa"/>
            <w:gridSpan w:val="2"/>
            <w:tcBorders>
              <w:top w:val="single" w:sz="4" w:space="0" w:color="999999"/>
              <w:bottom w:val="single" w:sz="4" w:space="0" w:color="999999"/>
              <w:right w:val="single" w:sz="4" w:space="0" w:color="999999"/>
            </w:tcBorders>
            <w:shd w:val="clear" w:color="auto" w:fill="auto"/>
            <w:vAlign w:val="center"/>
          </w:tcPr>
          <w:p w:rsidR="004734AB" w:rsidRPr="00D92720" w:rsidRDefault="007A1404" w:rsidP="004734AB">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34AB" w:rsidRPr="00D92720" w:rsidTr="00843F49">
        <w:trPr>
          <w:trHeight w:hRule="exact" w:val="216"/>
          <w:jc w:val="center"/>
        </w:trPr>
        <w:tc>
          <w:tcPr>
            <w:tcW w:w="10991" w:type="dxa"/>
            <w:gridSpan w:val="11"/>
            <w:tcBorders>
              <w:top w:val="single" w:sz="4" w:space="0" w:color="999999"/>
              <w:bottom w:val="single" w:sz="4" w:space="0" w:color="999999"/>
            </w:tcBorders>
            <w:shd w:val="clear" w:color="auto" w:fill="auto"/>
            <w:vAlign w:val="center"/>
          </w:tcPr>
          <w:p w:rsidR="004734AB" w:rsidRPr="00D92720" w:rsidRDefault="004734AB" w:rsidP="004734AB">
            <w:pPr>
              <w:pStyle w:val="Text"/>
            </w:pPr>
          </w:p>
        </w:tc>
      </w:tr>
      <w:tr w:rsidR="003063D8" w:rsidRPr="00D92720" w:rsidTr="00843F49">
        <w:trPr>
          <w:trHeight w:hRule="exact" w:val="346"/>
          <w:jc w:val="center"/>
        </w:trPr>
        <w:tc>
          <w:tcPr>
            <w:tcW w:w="10991" w:type="dxa"/>
            <w:gridSpan w:val="11"/>
            <w:tcBorders>
              <w:top w:val="single" w:sz="4" w:space="0" w:color="999999"/>
              <w:left w:val="single" w:sz="4" w:space="0" w:color="999999"/>
              <w:bottom w:val="single" w:sz="4" w:space="0" w:color="999999"/>
              <w:right w:val="single" w:sz="4" w:space="0" w:color="999999"/>
            </w:tcBorders>
            <w:shd w:val="clear" w:color="auto" w:fill="E6E6E6"/>
            <w:vAlign w:val="center"/>
          </w:tcPr>
          <w:p w:rsidR="003063D8" w:rsidRPr="00D92720" w:rsidRDefault="00A52728" w:rsidP="00356DC5">
            <w:pPr>
              <w:pStyle w:val="Heading3"/>
            </w:pPr>
            <w:r>
              <w:t>mEDICAL dETAILS</w:t>
            </w:r>
          </w:p>
        </w:tc>
      </w:tr>
      <w:tr w:rsidR="004734AB" w:rsidRPr="00D92720" w:rsidTr="00843F49">
        <w:trPr>
          <w:trHeight w:hRule="exact" w:val="216"/>
          <w:jc w:val="center"/>
        </w:trPr>
        <w:tc>
          <w:tcPr>
            <w:tcW w:w="10991" w:type="dxa"/>
            <w:gridSpan w:val="11"/>
            <w:tcBorders>
              <w:top w:val="single" w:sz="4" w:space="0" w:color="999999"/>
              <w:bottom w:val="single" w:sz="4" w:space="0" w:color="999999"/>
            </w:tcBorders>
            <w:shd w:val="clear" w:color="auto" w:fill="auto"/>
            <w:vAlign w:val="center"/>
          </w:tcPr>
          <w:p w:rsidR="004734AB" w:rsidRPr="00D92720" w:rsidRDefault="004734AB" w:rsidP="00356DC5">
            <w:pPr>
              <w:pStyle w:val="Heading3"/>
            </w:pPr>
          </w:p>
        </w:tc>
      </w:tr>
      <w:tr w:rsidR="00D3590D" w:rsidRPr="00D92720" w:rsidTr="00843F49">
        <w:trPr>
          <w:trHeight w:val="288"/>
          <w:jc w:val="center"/>
        </w:trPr>
        <w:tc>
          <w:tcPr>
            <w:tcW w:w="10991"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D3590D" w:rsidRPr="00D92720" w:rsidRDefault="00A52728" w:rsidP="00A52728">
            <w:pPr>
              <w:pStyle w:val="Heading2"/>
              <w:jc w:val="center"/>
            </w:pPr>
            <w:r>
              <w:t>Eye Condition</w:t>
            </w:r>
          </w:p>
        </w:tc>
      </w:tr>
      <w:tr w:rsidR="00D3590D" w:rsidRPr="00D92720" w:rsidTr="00843F49">
        <w:trPr>
          <w:trHeight w:val="288"/>
          <w:jc w:val="center"/>
        </w:trPr>
        <w:tc>
          <w:tcPr>
            <w:tcW w:w="10991" w:type="dxa"/>
            <w:gridSpan w:val="11"/>
            <w:tcBorders>
              <w:top w:val="single" w:sz="4" w:space="0" w:color="999999"/>
              <w:left w:val="single" w:sz="4" w:space="0" w:color="999999"/>
              <w:right w:val="single" w:sz="4" w:space="0" w:color="999999"/>
            </w:tcBorders>
            <w:shd w:val="clear" w:color="auto" w:fill="auto"/>
            <w:vAlign w:val="center"/>
          </w:tcPr>
          <w:p w:rsidR="00D3590D"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90D" w:rsidRPr="00D92720" w:rsidTr="00843F49">
        <w:trPr>
          <w:trHeight w:val="288"/>
          <w:jc w:val="center"/>
        </w:trPr>
        <w:tc>
          <w:tcPr>
            <w:tcW w:w="10991" w:type="dxa"/>
            <w:gridSpan w:val="11"/>
            <w:tcBorders>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rsidTr="00843F49">
        <w:trPr>
          <w:trHeight w:val="288"/>
          <w:jc w:val="center"/>
        </w:trPr>
        <w:tc>
          <w:tcPr>
            <w:tcW w:w="10991" w:type="dxa"/>
            <w:gridSpan w:val="11"/>
            <w:tcBorders>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rsidTr="00316A44">
        <w:trPr>
          <w:trHeight w:val="33"/>
          <w:jc w:val="center"/>
        </w:trPr>
        <w:tc>
          <w:tcPr>
            <w:tcW w:w="10991" w:type="dxa"/>
            <w:gridSpan w:val="11"/>
            <w:tcBorders>
              <w:left w:val="single" w:sz="4" w:space="0" w:color="999999"/>
              <w:bottom w:val="single" w:sz="4" w:space="0" w:color="999999"/>
              <w:right w:val="single" w:sz="4" w:space="0" w:color="999999"/>
            </w:tcBorders>
            <w:shd w:val="clear" w:color="auto" w:fill="auto"/>
            <w:vAlign w:val="center"/>
          </w:tcPr>
          <w:p w:rsidR="00D3590D" w:rsidRPr="00D92720" w:rsidRDefault="00D3590D" w:rsidP="006C4C4D">
            <w:pPr>
              <w:pStyle w:val="Text"/>
            </w:pPr>
          </w:p>
        </w:tc>
      </w:tr>
      <w:tr w:rsidR="00A52728" w:rsidRPr="00D92720" w:rsidTr="00843F49">
        <w:trPr>
          <w:trHeight w:val="288"/>
          <w:jc w:val="center"/>
        </w:trPr>
        <w:tc>
          <w:tcPr>
            <w:tcW w:w="10991" w:type="dxa"/>
            <w:gridSpan w:val="11"/>
            <w:tcBorders>
              <w:top w:val="single" w:sz="4" w:space="0" w:color="999999"/>
              <w:left w:val="single" w:sz="4" w:space="0" w:color="999999"/>
              <w:right w:val="single" w:sz="4" w:space="0" w:color="999999"/>
            </w:tcBorders>
            <w:shd w:val="clear" w:color="auto" w:fill="F3F3F3"/>
            <w:vAlign w:val="center"/>
          </w:tcPr>
          <w:p w:rsidR="00A52728" w:rsidRDefault="00A52728" w:rsidP="00A52728">
            <w:pPr>
              <w:pStyle w:val="Text"/>
            </w:pPr>
          </w:p>
          <w:p w:rsidR="00AA0B45" w:rsidRDefault="00AA0B45" w:rsidP="00A52728">
            <w:pPr>
              <w:pStyle w:val="Text"/>
            </w:pPr>
          </w:p>
          <w:p w:rsidR="00AA0B45" w:rsidRDefault="00AA0B45" w:rsidP="00A52728">
            <w:pPr>
              <w:pStyle w:val="Text"/>
            </w:pPr>
          </w:p>
          <w:tbl>
            <w:tblPr>
              <w:tblW w:w="10800" w:type="dxa"/>
              <w:jc w:val="center"/>
              <w:tblCellMar>
                <w:top w:w="14" w:type="dxa"/>
                <w:left w:w="86" w:type="dxa"/>
                <w:bottom w:w="14" w:type="dxa"/>
                <w:right w:w="86" w:type="dxa"/>
              </w:tblCellMar>
              <w:tblLook w:val="01E0" w:firstRow="1" w:lastRow="1" w:firstColumn="1" w:lastColumn="1" w:noHBand="0" w:noVBand="0"/>
            </w:tblPr>
            <w:tblGrid>
              <w:gridCol w:w="2520"/>
              <w:gridCol w:w="6479"/>
              <w:gridCol w:w="1801"/>
            </w:tblGrid>
            <w:tr w:rsidR="00DD69A2" w:rsidRPr="00D92720" w:rsidTr="005D1E69">
              <w:trPr>
                <w:trHeight w:val="288"/>
                <w:jc w:val="center"/>
              </w:trPr>
              <w:tc>
                <w:tcPr>
                  <w:tcW w:w="1740" w:type="dxa"/>
                  <w:tcBorders>
                    <w:top w:val="single" w:sz="4" w:space="0" w:color="999999"/>
                    <w:left w:val="single" w:sz="4" w:space="0" w:color="999999"/>
                    <w:bottom w:val="single" w:sz="4" w:space="0" w:color="999999"/>
                  </w:tcBorders>
                  <w:shd w:val="clear" w:color="auto" w:fill="auto"/>
                  <w:vAlign w:val="center"/>
                </w:tcPr>
                <w:p w:rsidR="00DD69A2" w:rsidRPr="00D92720" w:rsidRDefault="00DD69A2" w:rsidP="005D1E69">
                  <w:pPr>
                    <w:pStyle w:val="Text"/>
                  </w:pPr>
                  <w:r>
                    <w:rPr>
                      <w:rStyle w:val="Heading2Char"/>
                    </w:rPr>
                    <w:t>Parents agree to the referral</w:t>
                  </w:r>
                  <w:r>
                    <w:rPr>
                      <w:rStyle w:val="CaptionTextChar"/>
                    </w:rPr>
                    <w:t>:</w:t>
                  </w:r>
                </w:p>
              </w:tc>
              <w:tc>
                <w:tcPr>
                  <w:tcW w:w="4475" w:type="dxa"/>
                  <w:tcBorders>
                    <w:top w:val="single" w:sz="4" w:space="0" w:color="999999"/>
                    <w:bottom w:val="single" w:sz="4" w:space="0" w:color="999999"/>
                  </w:tcBorders>
                  <w:shd w:val="clear" w:color="auto" w:fill="auto"/>
                  <w:vAlign w:val="center"/>
                </w:tcPr>
                <w:p w:rsidR="00DD69A2" w:rsidRPr="00D92720" w:rsidRDefault="00DD69A2" w:rsidP="005D1E69">
                  <w:pPr>
                    <w:pStyle w:val="Text"/>
                  </w:pPr>
                </w:p>
              </w:tc>
              <w:tc>
                <w:tcPr>
                  <w:tcW w:w="1244" w:type="dxa"/>
                  <w:tcBorders>
                    <w:top w:val="single" w:sz="4" w:space="0" w:color="999999"/>
                    <w:bottom w:val="single" w:sz="4" w:space="0" w:color="999999"/>
                    <w:right w:val="single" w:sz="4" w:space="0" w:color="999999"/>
                  </w:tcBorders>
                  <w:shd w:val="clear" w:color="auto" w:fill="auto"/>
                  <w:vAlign w:val="center"/>
                </w:tcPr>
                <w:p w:rsidR="00DD69A2" w:rsidRPr="00D92720" w:rsidRDefault="00DD69A2" w:rsidP="00DD69A2">
                  <w:pPr>
                    <w:pStyle w:val="Text"/>
                  </w:pPr>
                  <w:r>
                    <w:fldChar w:fldCharType="begin">
                      <w:ffData>
                        <w:name w:val="Check1"/>
                        <w:enabled/>
                        <w:calcOnExit w:val="0"/>
                        <w:checkBox>
                          <w:size w:val="16"/>
                          <w:default w:val="0"/>
                        </w:checkBox>
                      </w:ffData>
                    </w:fldChar>
                  </w:r>
                  <w:r>
                    <w:instrText xml:space="preserve"> FORMCHECKBOX </w:instrText>
                  </w:r>
                  <w:r w:rsidR="00394C07">
                    <w:fldChar w:fldCharType="separate"/>
                  </w:r>
                  <w:r>
                    <w:fldChar w:fldCharType="end"/>
                  </w:r>
                  <w:r w:rsidRPr="007C3D59">
                    <w:t xml:space="preserve"> </w:t>
                  </w:r>
                </w:p>
              </w:tc>
            </w:tr>
          </w:tbl>
          <w:p w:rsidR="00A52728" w:rsidRDefault="00A52728" w:rsidP="00DD69A2">
            <w:pPr>
              <w:pStyle w:val="Text"/>
              <w:ind w:left="720"/>
            </w:pPr>
          </w:p>
          <w:tbl>
            <w:tblPr>
              <w:tblW w:w="10800" w:type="dxa"/>
              <w:jc w:val="center"/>
              <w:tblCellMar>
                <w:top w:w="14" w:type="dxa"/>
                <w:left w:w="86" w:type="dxa"/>
                <w:bottom w:w="14" w:type="dxa"/>
                <w:right w:w="86" w:type="dxa"/>
              </w:tblCellMar>
              <w:tblLook w:val="01E0" w:firstRow="1" w:lastRow="1" w:firstColumn="1" w:lastColumn="1" w:noHBand="0" w:noVBand="0"/>
            </w:tblPr>
            <w:tblGrid>
              <w:gridCol w:w="1366"/>
              <w:gridCol w:w="9434"/>
            </w:tblGrid>
            <w:tr w:rsidR="00DD69A2" w:rsidRPr="00D92720" w:rsidTr="005D1E69">
              <w:trPr>
                <w:trHeight w:val="288"/>
                <w:jc w:val="center"/>
              </w:trPr>
              <w:tc>
                <w:tcPr>
                  <w:tcW w:w="1366" w:type="dxa"/>
                  <w:tcBorders>
                    <w:top w:val="single" w:sz="4" w:space="0" w:color="999999"/>
                    <w:left w:val="single" w:sz="4" w:space="0" w:color="999999"/>
                    <w:bottom w:val="single" w:sz="4" w:space="0" w:color="999999"/>
                  </w:tcBorders>
                  <w:shd w:val="clear" w:color="auto" w:fill="auto"/>
                  <w:vAlign w:val="center"/>
                </w:tcPr>
                <w:p w:rsidR="00DD69A2" w:rsidRDefault="00DD69A2" w:rsidP="005D1E69">
                  <w:pPr>
                    <w:pStyle w:val="Heading2"/>
                  </w:pPr>
                </w:p>
                <w:p w:rsidR="00C54FB2" w:rsidRDefault="00C54FB2" w:rsidP="005D1E69">
                  <w:pPr>
                    <w:pStyle w:val="Heading2"/>
                  </w:pPr>
                  <w:r>
                    <w:t>Concerns</w:t>
                  </w:r>
                </w:p>
                <w:p w:rsidR="00DD69A2" w:rsidRDefault="00DD69A2" w:rsidP="005D1E69">
                  <w:pPr>
                    <w:pStyle w:val="Heading2"/>
                  </w:pPr>
                  <w:proofErr w:type="gramStart"/>
                  <w:r>
                    <w:t>regarding</w:t>
                  </w:r>
                  <w:proofErr w:type="gramEnd"/>
                  <w:r>
                    <w:t xml:space="preserve"> visual functioning:    </w:t>
                  </w:r>
                </w:p>
                <w:p w:rsidR="00DD69A2" w:rsidRPr="00D92720" w:rsidRDefault="00DD69A2" w:rsidP="005D1E69">
                  <w:pPr>
                    <w:pStyle w:val="Heading2"/>
                  </w:pPr>
                  <w:r>
                    <w:t xml:space="preserve">               </w:t>
                  </w:r>
                </w:p>
              </w:tc>
              <w:tc>
                <w:tcPr>
                  <w:tcW w:w="9434" w:type="dxa"/>
                  <w:tcBorders>
                    <w:top w:val="single" w:sz="4" w:space="0" w:color="999999"/>
                    <w:bottom w:val="single" w:sz="4" w:space="0" w:color="999999"/>
                    <w:right w:val="single" w:sz="4" w:space="0" w:color="999999"/>
                  </w:tcBorders>
                  <w:shd w:val="clear" w:color="auto" w:fill="auto"/>
                  <w:vAlign w:val="center"/>
                </w:tcPr>
                <w:p w:rsidR="00DD69A2" w:rsidRPr="00D92720" w:rsidRDefault="00DD69A2" w:rsidP="005D1E69">
                  <w:pPr>
                    <w:pStyle w:val="Text"/>
                  </w:pPr>
                  <w:r>
                    <w:t xml:space="preserve">     </w:t>
                  </w:r>
                </w:p>
              </w:tc>
            </w:tr>
          </w:tbl>
          <w:p w:rsidR="00A52728" w:rsidRDefault="00A52728" w:rsidP="00A52728">
            <w:pPr>
              <w:pStyle w:val="Text"/>
            </w:pPr>
          </w:p>
          <w:tbl>
            <w:tblPr>
              <w:tblW w:w="10800" w:type="dxa"/>
              <w:jc w:val="center"/>
              <w:tblCellMar>
                <w:top w:w="14" w:type="dxa"/>
                <w:left w:w="86" w:type="dxa"/>
                <w:bottom w:w="14" w:type="dxa"/>
                <w:right w:w="86" w:type="dxa"/>
              </w:tblCellMar>
              <w:tblLook w:val="01E0" w:firstRow="1" w:lastRow="1" w:firstColumn="1" w:lastColumn="1" w:noHBand="0" w:noVBand="0"/>
            </w:tblPr>
            <w:tblGrid>
              <w:gridCol w:w="1366"/>
              <w:gridCol w:w="9434"/>
            </w:tblGrid>
            <w:tr w:rsidR="00DD69A2" w:rsidRPr="00D92720" w:rsidTr="005D1E69">
              <w:trPr>
                <w:trHeight w:val="288"/>
                <w:jc w:val="center"/>
              </w:trPr>
              <w:tc>
                <w:tcPr>
                  <w:tcW w:w="1366" w:type="dxa"/>
                  <w:tcBorders>
                    <w:top w:val="single" w:sz="4" w:space="0" w:color="999999"/>
                    <w:left w:val="single" w:sz="4" w:space="0" w:color="999999"/>
                    <w:bottom w:val="single" w:sz="4" w:space="0" w:color="999999"/>
                  </w:tcBorders>
                  <w:shd w:val="clear" w:color="auto" w:fill="auto"/>
                  <w:vAlign w:val="center"/>
                </w:tcPr>
                <w:p w:rsidR="00D260AE" w:rsidRDefault="00DD69A2" w:rsidP="005D1E69">
                  <w:pPr>
                    <w:pStyle w:val="Heading2"/>
                  </w:pPr>
                  <w:r>
                    <w:t xml:space="preserve">Visual Difficulties: </w:t>
                  </w:r>
                </w:p>
                <w:p w:rsidR="00D260AE" w:rsidRDefault="00D260AE" w:rsidP="005D1E69">
                  <w:pPr>
                    <w:pStyle w:val="Heading2"/>
                  </w:pPr>
                </w:p>
                <w:p w:rsidR="00DD69A2" w:rsidRDefault="00D260AE" w:rsidP="005D1E69">
                  <w:pPr>
                    <w:pStyle w:val="Heading2"/>
                  </w:pPr>
                  <w:r>
                    <w:t>Visual Acuity:</w:t>
                  </w:r>
                  <w:r w:rsidR="00DD69A2">
                    <w:t xml:space="preserve">      </w:t>
                  </w:r>
                </w:p>
                <w:p w:rsidR="00DD69A2" w:rsidRPr="00D92720" w:rsidRDefault="00DD69A2" w:rsidP="005D1E69">
                  <w:pPr>
                    <w:pStyle w:val="Heading2"/>
                  </w:pPr>
                  <w:r>
                    <w:t xml:space="preserve">       </w:t>
                  </w:r>
                </w:p>
              </w:tc>
              <w:tc>
                <w:tcPr>
                  <w:tcW w:w="9434" w:type="dxa"/>
                  <w:tcBorders>
                    <w:top w:val="single" w:sz="4" w:space="0" w:color="999999"/>
                    <w:bottom w:val="single" w:sz="4" w:space="0" w:color="999999"/>
                    <w:right w:val="single" w:sz="4" w:space="0" w:color="999999"/>
                  </w:tcBorders>
                  <w:shd w:val="clear" w:color="auto" w:fill="auto"/>
                  <w:vAlign w:val="center"/>
                </w:tcPr>
                <w:p w:rsidR="00DD69A2" w:rsidRPr="00D92720" w:rsidRDefault="00DD69A2" w:rsidP="005D1E69">
                  <w:pPr>
                    <w:pStyle w:val="Text"/>
                  </w:pPr>
                  <w:r>
                    <w:t xml:space="preserve">     </w:t>
                  </w:r>
                </w:p>
              </w:tc>
            </w:tr>
            <w:tr w:rsidR="00D260AE" w:rsidRPr="00D92720" w:rsidTr="005D1E69">
              <w:trPr>
                <w:trHeight w:val="288"/>
                <w:jc w:val="center"/>
              </w:trPr>
              <w:tc>
                <w:tcPr>
                  <w:tcW w:w="1366" w:type="dxa"/>
                  <w:tcBorders>
                    <w:top w:val="single" w:sz="4" w:space="0" w:color="999999"/>
                    <w:left w:val="single" w:sz="4" w:space="0" w:color="999999"/>
                    <w:bottom w:val="single" w:sz="4" w:space="0" w:color="999999"/>
                  </w:tcBorders>
                  <w:shd w:val="clear" w:color="auto" w:fill="auto"/>
                  <w:vAlign w:val="center"/>
                </w:tcPr>
                <w:p w:rsidR="00D260AE" w:rsidRDefault="00D260AE" w:rsidP="005D1E69">
                  <w:pPr>
                    <w:pStyle w:val="Heading2"/>
                  </w:pPr>
                </w:p>
              </w:tc>
              <w:tc>
                <w:tcPr>
                  <w:tcW w:w="9434" w:type="dxa"/>
                  <w:tcBorders>
                    <w:top w:val="single" w:sz="4" w:space="0" w:color="999999"/>
                    <w:bottom w:val="single" w:sz="4" w:space="0" w:color="999999"/>
                    <w:right w:val="single" w:sz="4" w:space="0" w:color="999999"/>
                  </w:tcBorders>
                  <w:shd w:val="clear" w:color="auto" w:fill="auto"/>
                  <w:vAlign w:val="center"/>
                </w:tcPr>
                <w:p w:rsidR="00D260AE" w:rsidRDefault="00D260AE" w:rsidP="005D1E69">
                  <w:pPr>
                    <w:pStyle w:val="Text"/>
                  </w:pPr>
                </w:p>
              </w:tc>
            </w:tr>
          </w:tbl>
          <w:p w:rsidR="00A52728" w:rsidRPr="00A52728" w:rsidRDefault="00A52728" w:rsidP="00A52728"/>
        </w:tc>
      </w:tr>
    </w:tbl>
    <w:p w:rsidR="00050532" w:rsidRDefault="00050532" w:rsidP="00D92720"/>
    <w:p w:rsidR="00316A44" w:rsidRDefault="00316A44" w:rsidP="00316A44">
      <w:r>
        <w:t>I give permission for my child’s medical/visual reports/information to be forwarded to th</w:t>
      </w:r>
      <w:r w:rsidR="004A6414">
        <w:t>e Visual Impairment Team</w:t>
      </w:r>
      <w:r>
        <w:t>.</w:t>
      </w:r>
      <w:r w:rsidRPr="00316A44">
        <w:t xml:space="preserve"> </w:t>
      </w:r>
    </w:p>
    <w:p w:rsidR="004A6414" w:rsidRDefault="004A6414" w:rsidP="00316A44"/>
    <w:p w:rsidR="00316A44" w:rsidRDefault="00316A44" w:rsidP="00316A44">
      <w:r w:rsidRPr="00316A44">
        <w:rPr>
          <w:b/>
        </w:rPr>
        <w:t>Parents Signature</w:t>
      </w:r>
      <w:proofErr w:type="gramStart"/>
      <w:r>
        <w:t>:…………</w:t>
      </w:r>
      <w:r w:rsidR="00C54FB2">
        <w:t>………………………………………….</w:t>
      </w:r>
      <w:proofErr w:type="gramEnd"/>
    </w:p>
    <w:p w:rsidR="004A6414" w:rsidRDefault="004A6414" w:rsidP="00316A44"/>
    <w:p w:rsidR="004A6414" w:rsidRDefault="004A6414" w:rsidP="00316A44"/>
    <w:p w:rsidR="004A6414" w:rsidRPr="004A6414" w:rsidRDefault="004A6414" w:rsidP="00316A44">
      <w:pPr>
        <w:rPr>
          <w:i/>
        </w:rPr>
      </w:pPr>
      <w:r w:rsidRPr="004A6414">
        <w:rPr>
          <w:i/>
        </w:rPr>
        <w:t>Completed form to be sent to:</w:t>
      </w:r>
    </w:p>
    <w:p w:rsidR="004A6414" w:rsidRDefault="004A6414" w:rsidP="00316A44"/>
    <w:p w:rsidR="004A6414" w:rsidRDefault="00C54FB2" w:rsidP="004A6414">
      <w:r>
        <w:t>s</w:t>
      </w:r>
      <w:r w:rsidR="004A6414">
        <w:t>usan.kingo’neill@southwark.gov.uk</w:t>
      </w:r>
    </w:p>
    <w:p w:rsidR="004A6414" w:rsidRDefault="004A6414" w:rsidP="004A6414">
      <w:r>
        <w:t>Head of VI Team</w:t>
      </w:r>
    </w:p>
    <w:p w:rsidR="00316A44" w:rsidRDefault="00316A44" w:rsidP="00316A44"/>
    <w:p w:rsidR="004A6414" w:rsidRDefault="004A6414" w:rsidP="00316A44">
      <w:r>
        <w:t>SEN Team</w:t>
      </w:r>
    </w:p>
    <w:p w:rsidR="004A6414" w:rsidRDefault="00F03F51" w:rsidP="00316A44">
      <w:r>
        <w:t>Children and Adult S</w:t>
      </w:r>
      <w:r w:rsidR="004A6414">
        <w:t>ervices</w:t>
      </w:r>
    </w:p>
    <w:p w:rsidR="004A6414" w:rsidRDefault="004A6414" w:rsidP="00316A44">
      <w:r>
        <w:t>Level 4 hub 3</w:t>
      </w:r>
    </w:p>
    <w:p w:rsidR="004A6414" w:rsidRDefault="004A6414" w:rsidP="00316A44">
      <w:r>
        <w:t>Po box 64529</w:t>
      </w:r>
    </w:p>
    <w:p w:rsidR="00394C07" w:rsidRDefault="00394C07" w:rsidP="00316A44"/>
    <w:p w:rsidR="00394C07" w:rsidRDefault="00394C07" w:rsidP="00316A44"/>
    <w:p w:rsidR="00394C07" w:rsidRPr="00394C07" w:rsidRDefault="00394C07" w:rsidP="00316A44">
      <w:pPr>
        <w:rPr>
          <w:i/>
          <w:sz w:val="24"/>
        </w:rPr>
      </w:pPr>
      <w:r w:rsidRPr="00394C07">
        <w:rPr>
          <w:i/>
          <w:sz w:val="24"/>
        </w:rPr>
        <w:t xml:space="preserve">If you would like anymore information on anything to do with Visual Impairment, please check out our Local Offer using the link below. This can also be found by searching online for </w:t>
      </w:r>
      <w:proofErr w:type="spellStart"/>
      <w:r w:rsidRPr="00394C07">
        <w:rPr>
          <w:i/>
          <w:sz w:val="24"/>
        </w:rPr>
        <w:t>Southwark</w:t>
      </w:r>
      <w:proofErr w:type="spellEnd"/>
      <w:r w:rsidRPr="00394C07">
        <w:rPr>
          <w:i/>
          <w:sz w:val="24"/>
        </w:rPr>
        <w:t xml:space="preserve"> Visual Impairment </w:t>
      </w:r>
      <w:bookmarkStart w:id="2" w:name="_GoBack"/>
      <w:bookmarkEnd w:id="2"/>
      <w:r w:rsidRPr="00394C07">
        <w:rPr>
          <w:i/>
          <w:sz w:val="24"/>
        </w:rPr>
        <w:t>Local Offer.</w:t>
      </w:r>
    </w:p>
    <w:p w:rsidR="00394C07" w:rsidRPr="00394C07" w:rsidRDefault="00394C07" w:rsidP="00316A44">
      <w:pPr>
        <w:rPr>
          <w:i/>
          <w:sz w:val="24"/>
        </w:rPr>
      </w:pPr>
    </w:p>
    <w:p w:rsidR="00394C07" w:rsidRPr="00394C07" w:rsidRDefault="00394C07" w:rsidP="00316A44">
      <w:pPr>
        <w:rPr>
          <w:i/>
          <w:sz w:val="24"/>
        </w:rPr>
      </w:pPr>
      <w:hyperlink r:id="rId8" w:history="1">
        <w:r w:rsidRPr="00394C07">
          <w:rPr>
            <w:rStyle w:val="Hyperlink"/>
            <w:i/>
            <w:sz w:val="24"/>
          </w:rPr>
          <w:t>http://localoffer.southwark.gov.uk/education/specialist-services-offered-by-the-council/visual-impairment-team/</w:t>
        </w:r>
      </w:hyperlink>
      <w:r w:rsidRPr="00394C07">
        <w:rPr>
          <w:i/>
          <w:sz w:val="24"/>
        </w:rPr>
        <w:t xml:space="preserve"> </w:t>
      </w:r>
    </w:p>
    <w:p w:rsidR="004A6414" w:rsidRPr="00394C07" w:rsidRDefault="004A6414" w:rsidP="00316A44">
      <w:pPr>
        <w:rPr>
          <w:sz w:val="24"/>
        </w:rPr>
      </w:pPr>
    </w:p>
    <w:p w:rsidR="00316A44" w:rsidRPr="00394C07" w:rsidRDefault="00316A44" w:rsidP="00316A44">
      <w:pPr>
        <w:rPr>
          <w:sz w:val="24"/>
        </w:rPr>
      </w:pPr>
    </w:p>
    <w:p w:rsidR="00316A44" w:rsidRDefault="00316A44" w:rsidP="00316A44"/>
    <w:p w:rsidR="00316A44" w:rsidRDefault="00316A44" w:rsidP="00316A44"/>
    <w:p w:rsidR="00D260AE" w:rsidRDefault="00D260AE" w:rsidP="00D92720"/>
    <w:p w:rsidR="00D260AE" w:rsidRDefault="00D260AE" w:rsidP="00D92720"/>
    <w:p w:rsidR="00D260AE" w:rsidRPr="00D92720" w:rsidRDefault="00D260AE" w:rsidP="00D92720"/>
    <w:sectPr w:rsidR="00D260AE" w:rsidRPr="00D92720" w:rsidSect="00D9272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25BF"/>
    <w:multiLevelType w:val="hybridMultilevel"/>
    <w:tmpl w:val="7A301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654"/>
    <w:rsid w:val="0003410B"/>
    <w:rsid w:val="00050532"/>
    <w:rsid w:val="00050D47"/>
    <w:rsid w:val="00076BDB"/>
    <w:rsid w:val="000A5A63"/>
    <w:rsid w:val="000B32A6"/>
    <w:rsid w:val="000C18C3"/>
    <w:rsid w:val="000D5CD3"/>
    <w:rsid w:val="000E319C"/>
    <w:rsid w:val="000E3839"/>
    <w:rsid w:val="000E7C29"/>
    <w:rsid w:val="000F5168"/>
    <w:rsid w:val="0010651B"/>
    <w:rsid w:val="00112033"/>
    <w:rsid w:val="001619BA"/>
    <w:rsid w:val="00162A4E"/>
    <w:rsid w:val="0019056C"/>
    <w:rsid w:val="00195C50"/>
    <w:rsid w:val="001A732E"/>
    <w:rsid w:val="001F1E87"/>
    <w:rsid w:val="001F39E0"/>
    <w:rsid w:val="001F5BB5"/>
    <w:rsid w:val="002236E6"/>
    <w:rsid w:val="00264D71"/>
    <w:rsid w:val="002A069F"/>
    <w:rsid w:val="002C03F5"/>
    <w:rsid w:val="002D1E97"/>
    <w:rsid w:val="002F3EB1"/>
    <w:rsid w:val="003027F2"/>
    <w:rsid w:val="003042E1"/>
    <w:rsid w:val="003063D8"/>
    <w:rsid w:val="003141E3"/>
    <w:rsid w:val="00316A44"/>
    <w:rsid w:val="00326784"/>
    <w:rsid w:val="003359D2"/>
    <w:rsid w:val="003364C6"/>
    <w:rsid w:val="00356DC5"/>
    <w:rsid w:val="0036753A"/>
    <w:rsid w:val="003734C5"/>
    <w:rsid w:val="00394C07"/>
    <w:rsid w:val="003A2353"/>
    <w:rsid w:val="003A41F1"/>
    <w:rsid w:val="003A4946"/>
    <w:rsid w:val="003C451E"/>
    <w:rsid w:val="003D5385"/>
    <w:rsid w:val="003E71DE"/>
    <w:rsid w:val="00400B55"/>
    <w:rsid w:val="00457A50"/>
    <w:rsid w:val="004734AB"/>
    <w:rsid w:val="00473B54"/>
    <w:rsid w:val="004800A7"/>
    <w:rsid w:val="00493B08"/>
    <w:rsid w:val="004A6414"/>
    <w:rsid w:val="004C77C5"/>
    <w:rsid w:val="004E6458"/>
    <w:rsid w:val="004E7A7D"/>
    <w:rsid w:val="004F72C3"/>
    <w:rsid w:val="00512DBF"/>
    <w:rsid w:val="005221F3"/>
    <w:rsid w:val="00526F38"/>
    <w:rsid w:val="005328DC"/>
    <w:rsid w:val="005B089D"/>
    <w:rsid w:val="005D7C4D"/>
    <w:rsid w:val="006211C2"/>
    <w:rsid w:val="006319F4"/>
    <w:rsid w:val="006453A2"/>
    <w:rsid w:val="00657965"/>
    <w:rsid w:val="00680210"/>
    <w:rsid w:val="006849C2"/>
    <w:rsid w:val="006B5B04"/>
    <w:rsid w:val="006B704B"/>
    <w:rsid w:val="006C4C4D"/>
    <w:rsid w:val="006C526C"/>
    <w:rsid w:val="006E15C7"/>
    <w:rsid w:val="006F41EB"/>
    <w:rsid w:val="006F6620"/>
    <w:rsid w:val="0070069E"/>
    <w:rsid w:val="00703B5C"/>
    <w:rsid w:val="00722E56"/>
    <w:rsid w:val="00747580"/>
    <w:rsid w:val="00781438"/>
    <w:rsid w:val="00786D03"/>
    <w:rsid w:val="007A1404"/>
    <w:rsid w:val="007A7265"/>
    <w:rsid w:val="007C3D59"/>
    <w:rsid w:val="007C5654"/>
    <w:rsid w:val="007C5CF1"/>
    <w:rsid w:val="007D2C18"/>
    <w:rsid w:val="007E6762"/>
    <w:rsid w:val="00812BE5"/>
    <w:rsid w:val="00837B23"/>
    <w:rsid w:val="00843F49"/>
    <w:rsid w:val="0087536E"/>
    <w:rsid w:val="008869CC"/>
    <w:rsid w:val="008A4FC7"/>
    <w:rsid w:val="008A744C"/>
    <w:rsid w:val="008D673F"/>
    <w:rsid w:val="008E54F0"/>
    <w:rsid w:val="00902AB9"/>
    <w:rsid w:val="009443C3"/>
    <w:rsid w:val="0095122F"/>
    <w:rsid w:val="00954B7F"/>
    <w:rsid w:val="00964E6D"/>
    <w:rsid w:val="00974BFC"/>
    <w:rsid w:val="009754BA"/>
    <w:rsid w:val="00975D31"/>
    <w:rsid w:val="009A51CB"/>
    <w:rsid w:val="009A57C7"/>
    <w:rsid w:val="009D2A49"/>
    <w:rsid w:val="009E0DAE"/>
    <w:rsid w:val="009F1591"/>
    <w:rsid w:val="009F3A02"/>
    <w:rsid w:val="00A0592A"/>
    <w:rsid w:val="00A07ECA"/>
    <w:rsid w:val="00A32232"/>
    <w:rsid w:val="00A44C61"/>
    <w:rsid w:val="00A5055A"/>
    <w:rsid w:val="00A52728"/>
    <w:rsid w:val="00A57848"/>
    <w:rsid w:val="00A65C88"/>
    <w:rsid w:val="00A74149"/>
    <w:rsid w:val="00A91D7F"/>
    <w:rsid w:val="00A97779"/>
    <w:rsid w:val="00AA0B45"/>
    <w:rsid w:val="00AC4EAC"/>
    <w:rsid w:val="00AD33B9"/>
    <w:rsid w:val="00B3081F"/>
    <w:rsid w:val="00B33A7E"/>
    <w:rsid w:val="00B4018E"/>
    <w:rsid w:val="00B60788"/>
    <w:rsid w:val="00B624AC"/>
    <w:rsid w:val="00B71EC7"/>
    <w:rsid w:val="00B8167E"/>
    <w:rsid w:val="00BA5D57"/>
    <w:rsid w:val="00BB0755"/>
    <w:rsid w:val="00BB099E"/>
    <w:rsid w:val="00BD3FC4"/>
    <w:rsid w:val="00C01130"/>
    <w:rsid w:val="00C036CE"/>
    <w:rsid w:val="00C50DE3"/>
    <w:rsid w:val="00C54FB2"/>
    <w:rsid w:val="00C558F7"/>
    <w:rsid w:val="00C603AE"/>
    <w:rsid w:val="00C62FD7"/>
    <w:rsid w:val="00CA4FB0"/>
    <w:rsid w:val="00CB1EB1"/>
    <w:rsid w:val="00CC0AA5"/>
    <w:rsid w:val="00CE43D6"/>
    <w:rsid w:val="00CE61BA"/>
    <w:rsid w:val="00CF1E88"/>
    <w:rsid w:val="00D073D5"/>
    <w:rsid w:val="00D12BA7"/>
    <w:rsid w:val="00D12D85"/>
    <w:rsid w:val="00D17CC2"/>
    <w:rsid w:val="00D235D0"/>
    <w:rsid w:val="00D260AE"/>
    <w:rsid w:val="00D3590D"/>
    <w:rsid w:val="00D35E98"/>
    <w:rsid w:val="00D75ADE"/>
    <w:rsid w:val="00D92720"/>
    <w:rsid w:val="00DA5C73"/>
    <w:rsid w:val="00DD0590"/>
    <w:rsid w:val="00DD69A2"/>
    <w:rsid w:val="00E106B7"/>
    <w:rsid w:val="00E34533"/>
    <w:rsid w:val="00E520AF"/>
    <w:rsid w:val="00E72C3D"/>
    <w:rsid w:val="00EB3AA9"/>
    <w:rsid w:val="00EB3DE5"/>
    <w:rsid w:val="00EC32FE"/>
    <w:rsid w:val="00EF7EF9"/>
    <w:rsid w:val="00F03F51"/>
    <w:rsid w:val="00F23F8D"/>
    <w:rsid w:val="00F3261C"/>
    <w:rsid w:val="00F44D0D"/>
    <w:rsid w:val="00FC5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033"/>
    <w:rPr>
      <w:rFonts w:ascii="Tahoma" w:hAnsi="Tahoma"/>
      <w:sz w:val="16"/>
      <w:szCs w:val="24"/>
      <w:lang w:val="en-US"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Text"/>
    <w:next w:val="Normal"/>
    <w:link w:val="Heading2Char"/>
    <w:qFormat/>
    <w:rsid w:val="000E319C"/>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0E319C"/>
    <w:pPr>
      <w:spacing w:before="160"/>
      <w:jc w:val="center"/>
      <w:outlineLvl w:val="3"/>
    </w:pPr>
    <w:rPr>
      <w:b w:val="0"/>
    </w:rPr>
  </w:style>
  <w:style w:type="paragraph" w:styleId="Heading5">
    <w:name w:val="heading 5"/>
    <w:basedOn w:val="Normal"/>
    <w:next w:val="Normal"/>
    <w:qFormat/>
    <w:rsid w:val="000E319C"/>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2Char">
    <w:name w:val="Heading 2 Char"/>
    <w:basedOn w:val="TextChar"/>
    <w:link w:val="Heading2"/>
    <w:rsid w:val="000E319C"/>
    <w:rPr>
      <w:rFonts w:ascii="Tahoma" w:eastAsia="Batang" w:hAnsi="Tahoma"/>
      <w:b/>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customStyle="1" w:styleId="Textrightaligned">
    <w:name w:val="Text right aligned"/>
    <w:basedOn w:val="Text"/>
    <w:rsid w:val="007A1404"/>
    <w:pPr>
      <w:jc w:val="right"/>
    </w:pPr>
  </w:style>
  <w:style w:type="character" w:styleId="Emphasis">
    <w:name w:val="Emphasis"/>
    <w:basedOn w:val="DefaultParagraphFont"/>
    <w:qFormat/>
    <w:rsid w:val="007C5654"/>
    <w:rPr>
      <w:i/>
      <w:iCs/>
    </w:rPr>
  </w:style>
  <w:style w:type="paragraph" w:styleId="Quote">
    <w:name w:val="Quote"/>
    <w:basedOn w:val="Normal"/>
    <w:next w:val="Normal"/>
    <w:link w:val="QuoteChar"/>
    <w:uiPriority w:val="29"/>
    <w:qFormat/>
    <w:rsid w:val="007C5654"/>
    <w:rPr>
      <w:i/>
      <w:iCs/>
      <w:color w:val="000000" w:themeColor="text1"/>
    </w:rPr>
  </w:style>
  <w:style w:type="character" w:customStyle="1" w:styleId="QuoteChar">
    <w:name w:val="Quote Char"/>
    <w:basedOn w:val="DefaultParagraphFont"/>
    <w:link w:val="Quote"/>
    <w:uiPriority w:val="29"/>
    <w:rsid w:val="007C5654"/>
    <w:rPr>
      <w:rFonts w:ascii="Tahoma" w:hAnsi="Tahoma"/>
      <w:i/>
      <w:iCs/>
      <w:color w:val="000000" w:themeColor="text1"/>
      <w:sz w:val="16"/>
      <w:szCs w:val="24"/>
      <w:lang w:val="en-US" w:eastAsia="ko-KR"/>
    </w:rPr>
  </w:style>
  <w:style w:type="paragraph" w:styleId="ListParagraph">
    <w:name w:val="List Paragraph"/>
    <w:basedOn w:val="Normal"/>
    <w:uiPriority w:val="34"/>
    <w:qFormat/>
    <w:rsid w:val="00DD69A2"/>
    <w:pPr>
      <w:ind w:left="720"/>
    </w:pPr>
  </w:style>
  <w:style w:type="character" w:styleId="Hyperlink">
    <w:name w:val="Hyperlink"/>
    <w:basedOn w:val="DefaultParagraphFont"/>
    <w:rsid w:val="00394C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033"/>
    <w:rPr>
      <w:rFonts w:ascii="Tahoma" w:hAnsi="Tahoma"/>
      <w:sz w:val="16"/>
      <w:szCs w:val="24"/>
      <w:lang w:val="en-US"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Text"/>
    <w:next w:val="Normal"/>
    <w:link w:val="Heading2Char"/>
    <w:qFormat/>
    <w:rsid w:val="000E319C"/>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0E319C"/>
    <w:pPr>
      <w:spacing w:before="160"/>
      <w:jc w:val="center"/>
      <w:outlineLvl w:val="3"/>
    </w:pPr>
    <w:rPr>
      <w:b w:val="0"/>
    </w:rPr>
  </w:style>
  <w:style w:type="paragraph" w:styleId="Heading5">
    <w:name w:val="heading 5"/>
    <w:basedOn w:val="Normal"/>
    <w:next w:val="Normal"/>
    <w:qFormat/>
    <w:rsid w:val="000E319C"/>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2Char">
    <w:name w:val="Heading 2 Char"/>
    <w:basedOn w:val="TextChar"/>
    <w:link w:val="Heading2"/>
    <w:rsid w:val="000E319C"/>
    <w:rPr>
      <w:rFonts w:ascii="Tahoma" w:eastAsia="Batang" w:hAnsi="Tahoma"/>
      <w:b/>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customStyle="1" w:styleId="Textrightaligned">
    <w:name w:val="Text right aligned"/>
    <w:basedOn w:val="Text"/>
    <w:rsid w:val="007A1404"/>
    <w:pPr>
      <w:jc w:val="right"/>
    </w:pPr>
  </w:style>
  <w:style w:type="character" w:styleId="Emphasis">
    <w:name w:val="Emphasis"/>
    <w:basedOn w:val="DefaultParagraphFont"/>
    <w:qFormat/>
    <w:rsid w:val="007C5654"/>
    <w:rPr>
      <w:i/>
      <w:iCs/>
    </w:rPr>
  </w:style>
  <w:style w:type="paragraph" w:styleId="Quote">
    <w:name w:val="Quote"/>
    <w:basedOn w:val="Normal"/>
    <w:next w:val="Normal"/>
    <w:link w:val="QuoteChar"/>
    <w:uiPriority w:val="29"/>
    <w:qFormat/>
    <w:rsid w:val="007C5654"/>
    <w:rPr>
      <w:i/>
      <w:iCs/>
      <w:color w:val="000000" w:themeColor="text1"/>
    </w:rPr>
  </w:style>
  <w:style w:type="character" w:customStyle="1" w:styleId="QuoteChar">
    <w:name w:val="Quote Char"/>
    <w:basedOn w:val="DefaultParagraphFont"/>
    <w:link w:val="Quote"/>
    <w:uiPriority w:val="29"/>
    <w:rsid w:val="007C5654"/>
    <w:rPr>
      <w:rFonts w:ascii="Tahoma" w:hAnsi="Tahoma"/>
      <w:i/>
      <w:iCs/>
      <w:color w:val="000000" w:themeColor="text1"/>
      <w:sz w:val="16"/>
      <w:szCs w:val="24"/>
      <w:lang w:val="en-US" w:eastAsia="ko-KR"/>
    </w:rPr>
  </w:style>
  <w:style w:type="paragraph" w:styleId="ListParagraph">
    <w:name w:val="List Paragraph"/>
    <w:basedOn w:val="Normal"/>
    <w:uiPriority w:val="34"/>
    <w:qFormat/>
    <w:rsid w:val="00DD69A2"/>
    <w:pPr>
      <w:ind w:left="720"/>
    </w:pPr>
  </w:style>
  <w:style w:type="character" w:styleId="Hyperlink">
    <w:name w:val="Hyperlink"/>
    <w:basedOn w:val="DefaultParagraphFont"/>
    <w:rsid w:val="00394C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offer.southwark.gov.uk/education/specialist-services-offered-by-the-council/visual-impairment-team/"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damjee\AppData\Roaming\Microsoft\Templates\Health%20history%20questionnaire.dot"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8A21F-0CC3-4341-8A55-F07D693F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 history questionnaire.dot</Template>
  <TotalTime>0</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Adamjee, Sakeena</dc:creator>
  <cp:lastModifiedBy>Caffrey, Sarah</cp:lastModifiedBy>
  <cp:revision>2</cp:revision>
  <cp:lastPrinted>2003-12-13T10:56:00Z</cp:lastPrinted>
  <dcterms:created xsi:type="dcterms:W3CDTF">2017-06-19T13:58:00Z</dcterms:created>
  <dcterms:modified xsi:type="dcterms:W3CDTF">2017-06-19T13:58:00Z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TC010365051033</vt:lpwstr>
  </property>
</Properties>
</file>